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98F9D" w14:textId="6FD03628" w:rsidR="7D4AAC0A" w:rsidRDefault="7D4AAC0A"/>
    <w:p w14:paraId="6261731D" w14:textId="77777777" w:rsidR="00723789" w:rsidRDefault="00575AF2">
      <w:r>
        <w:rPr>
          <w:rFonts w:ascii="Times New Roman" w:hAnsi="Times New Roman" w:cs="Times New Roman"/>
          <w:b/>
          <w:sz w:val="28"/>
        </w:rPr>
        <w:t xml:space="preserve">                      DUNBLANE – LIKHUBULA PARTNERSHIP </w:t>
      </w:r>
    </w:p>
    <w:p w14:paraId="323EE6BC" w14:textId="77C51CAF" w:rsidR="00723789" w:rsidRDefault="00575AF2">
      <w:r>
        <w:rPr>
          <w:rFonts w:ascii="Times New Roman" w:hAnsi="Times New Roman" w:cs="Times New Roman"/>
        </w:rPr>
        <w:t xml:space="preserve">  </w:t>
      </w:r>
    </w:p>
    <w:p w14:paraId="7F845261" w14:textId="77777777" w:rsidR="00723789" w:rsidRDefault="00575AF2">
      <w:r>
        <w:rPr>
          <w:rFonts w:ascii="Times New Roman" w:hAnsi="Times New Roman" w:cs="Times New Roman"/>
          <w:b/>
          <w:sz w:val="28"/>
        </w:rPr>
        <w:t>A Scotland-Malawi Partnership   -   Scottish Charity Number SCO 38877</w:t>
      </w:r>
    </w:p>
    <w:p w14:paraId="2DF69243" w14:textId="77777777" w:rsidR="00723789" w:rsidRDefault="00723789"/>
    <w:p w14:paraId="3DD930C7" w14:textId="64532B65" w:rsidR="00723789" w:rsidRDefault="00575AF2">
      <w:r>
        <w:rPr>
          <w:rFonts w:ascii="Times" w:hAnsi="Times" w:cs="Times"/>
          <w:b/>
        </w:rPr>
        <w:t xml:space="preserve">                       </w:t>
      </w:r>
      <w:r>
        <w:rPr>
          <w:rFonts w:ascii="Times New Roman" w:hAnsi="Times New Roman" w:cs="Times New Roman"/>
          <w:b/>
          <w:sz w:val="28"/>
        </w:rPr>
        <w:t>St</w:t>
      </w:r>
      <w:r w:rsidR="00220262">
        <w:rPr>
          <w:rFonts w:ascii="Times New Roman" w:hAnsi="Times New Roman" w:cs="Times New Roman"/>
          <w:b/>
          <w:sz w:val="28"/>
        </w:rPr>
        <w:t xml:space="preserve">eering Committee Minutes    -  </w:t>
      </w:r>
      <w:r w:rsidR="007640AE">
        <w:rPr>
          <w:rFonts w:ascii="Times New Roman" w:hAnsi="Times New Roman" w:cs="Times New Roman"/>
          <w:b/>
          <w:sz w:val="28"/>
        </w:rPr>
        <w:t>27</w:t>
      </w:r>
      <w:r w:rsidR="007640AE" w:rsidRPr="007640AE">
        <w:rPr>
          <w:rFonts w:ascii="Times New Roman" w:hAnsi="Times New Roman" w:cs="Times New Roman"/>
          <w:b/>
          <w:sz w:val="28"/>
          <w:vertAlign w:val="superscript"/>
        </w:rPr>
        <w:t>th</w:t>
      </w:r>
      <w:r w:rsidR="007640AE">
        <w:rPr>
          <w:rFonts w:ascii="Times New Roman" w:hAnsi="Times New Roman" w:cs="Times New Roman"/>
          <w:b/>
          <w:sz w:val="28"/>
        </w:rPr>
        <w:t xml:space="preserve"> August </w:t>
      </w:r>
      <w:r>
        <w:rPr>
          <w:rFonts w:ascii="Times New Roman" w:hAnsi="Times New Roman" w:cs="Times New Roman"/>
          <w:b/>
          <w:sz w:val="28"/>
        </w:rPr>
        <w:t xml:space="preserve"> 2014 </w:t>
      </w:r>
    </w:p>
    <w:p w14:paraId="181351EB" w14:textId="77777777" w:rsidR="00723789" w:rsidRDefault="00723789"/>
    <w:p w14:paraId="205A079F" w14:textId="77777777" w:rsidR="00723789" w:rsidRDefault="00723789"/>
    <w:p w14:paraId="2143AF2E" w14:textId="77777777" w:rsidR="00723789" w:rsidRDefault="00575AF2">
      <w:pPr>
        <w:rPr>
          <w:rFonts w:ascii="Times New Roman" w:hAnsi="Times New Roman" w:cs="Times New Roman"/>
          <w:b/>
          <w:sz w:val="28"/>
        </w:rPr>
      </w:pPr>
      <w:r>
        <w:rPr>
          <w:rFonts w:ascii="Times New Roman" w:hAnsi="Times New Roman" w:cs="Times New Roman"/>
          <w:b/>
          <w:sz w:val="28"/>
        </w:rPr>
        <w:t>1)</w:t>
      </w:r>
      <w:r w:rsidR="00952E6E">
        <w:rPr>
          <w:rFonts w:ascii="Times New Roman" w:hAnsi="Times New Roman" w:cs="Times New Roman"/>
          <w:b/>
          <w:sz w:val="28"/>
        </w:rPr>
        <w:t xml:space="preserve"> </w:t>
      </w:r>
      <w:r>
        <w:rPr>
          <w:rFonts w:ascii="Times New Roman" w:hAnsi="Times New Roman" w:cs="Times New Roman"/>
          <w:b/>
          <w:sz w:val="28"/>
        </w:rPr>
        <w:t xml:space="preserve">Present: </w:t>
      </w:r>
    </w:p>
    <w:p w14:paraId="4321A40E" w14:textId="77777777" w:rsidR="00A150AB" w:rsidRDefault="00A150AB"/>
    <w:p w14:paraId="6D0FF700" w14:textId="1664CE49" w:rsidR="00952E6E" w:rsidRDefault="007640AE" w:rsidP="00952E6E">
      <w:pPr>
        <w:rPr>
          <w:rFonts w:ascii="Times New Roman" w:hAnsi="Times New Roman" w:cs="Times New Roman"/>
          <w:sz w:val="28"/>
        </w:rPr>
      </w:pPr>
      <w:r>
        <w:rPr>
          <w:rFonts w:ascii="Times New Roman" w:hAnsi="Times New Roman" w:cs="Times New Roman"/>
          <w:sz w:val="28"/>
        </w:rPr>
        <w:t xml:space="preserve">Fiona Anderson (Chair) </w:t>
      </w:r>
      <w:r w:rsidR="00F242E1">
        <w:rPr>
          <w:rFonts w:ascii="Times New Roman" w:hAnsi="Times New Roman" w:cs="Times New Roman"/>
          <w:sz w:val="28"/>
        </w:rPr>
        <w:t xml:space="preserve">Tom </w:t>
      </w:r>
      <w:r w:rsidR="00952E6E">
        <w:rPr>
          <w:rFonts w:ascii="Times New Roman" w:hAnsi="Times New Roman" w:cs="Times New Roman"/>
          <w:sz w:val="28"/>
        </w:rPr>
        <w:t xml:space="preserve">Smith </w:t>
      </w:r>
      <w:r w:rsidR="00575AF2">
        <w:rPr>
          <w:rFonts w:ascii="Times New Roman" w:hAnsi="Times New Roman" w:cs="Times New Roman"/>
          <w:b/>
          <w:sz w:val="28"/>
        </w:rPr>
        <w:t>,</w:t>
      </w:r>
      <w:r w:rsidR="00952E6E">
        <w:rPr>
          <w:rFonts w:ascii="Times New Roman" w:hAnsi="Times New Roman" w:cs="Times New Roman"/>
          <w:b/>
          <w:sz w:val="28"/>
        </w:rPr>
        <w:t xml:space="preserve"> </w:t>
      </w:r>
      <w:r w:rsidR="00E7735D">
        <w:rPr>
          <w:rFonts w:ascii="Times New Roman" w:hAnsi="Times New Roman" w:cs="Times New Roman"/>
          <w:sz w:val="28"/>
        </w:rPr>
        <w:t xml:space="preserve">Jenni Barr, </w:t>
      </w:r>
      <w:r w:rsidR="00575AF2">
        <w:rPr>
          <w:rFonts w:ascii="Times New Roman" w:hAnsi="Times New Roman" w:cs="Times New Roman"/>
          <w:sz w:val="28"/>
        </w:rPr>
        <w:t>Christy Cunningham, Alba Escala</w:t>
      </w:r>
      <w:r w:rsidR="00575AF2">
        <w:rPr>
          <w:rFonts w:ascii="Times New Roman" w:hAnsi="Times New Roman" w:cs="Times New Roman"/>
          <w:b/>
          <w:sz w:val="28"/>
        </w:rPr>
        <w:t xml:space="preserve">, </w:t>
      </w:r>
      <w:r w:rsidR="00575AF2">
        <w:rPr>
          <w:rFonts w:ascii="Times New Roman" w:hAnsi="Times New Roman" w:cs="Times New Roman"/>
          <w:sz w:val="28"/>
        </w:rPr>
        <w:t>George Bond</w:t>
      </w:r>
      <w:r w:rsidR="00575AF2">
        <w:rPr>
          <w:rFonts w:ascii="Times New Roman" w:hAnsi="Times New Roman" w:cs="Times New Roman"/>
          <w:b/>
          <w:sz w:val="28"/>
        </w:rPr>
        <w:t xml:space="preserve">, </w:t>
      </w:r>
      <w:r w:rsidR="00575AF2">
        <w:rPr>
          <w:rFonts w:ascii="Times New Roman" w:hAnsi="Times New Roman" w:cs="Times New Roman"/>
          <w:sz w:val="28"/>
        </w:rPr>
        <w:t>John Kilby</w:t>
      </w:r>
      <w:r>
        <w:rPr>
          <w:rFonts w:ascii="Times New Roman" w:hAnsi="Times New Roman" w:cs="Times New Roman"/>
          <w:sz w:val="28"/>
        </w:rPr>
        <w:t xml:space="preserve">, Jean Rutherford, </w:t>
      </w:r>
      <w:r w:rsidR="00952E6E" w:rsidRPr="00220262">
        <w:rPr>
          <w:rFonts w:ascii="Times New Roman" w:hAnsi="Times New Roman" w:cs="Times New Roman"/>
          <w:sz w:val="28"/>
        </w:rPr>
        <w:t>Neil Kitching</w:t>
      </w:r>
      <w:r w:rsidR="00F242E1">
        <w:rPr>
          <w:rFonts w:ascii="Times New Roman" w:hAnsi="Times New Roman" w:cs="Times New Roman"/>
          <w:sz w:val="28"/>
        </w:rPr>
        <w:t>,</w:t>
      </w:r>
      <w:r w:rsidR="00952E6E">
        <w:rPr>
          <w:rFonts w:ascii="Times New Roman" w:hAnsi="Times New Roman" w:cs="Times New Roman"/>
          <w:sz w:val="28"/>
        </w:rPr>
        <w:t xml:space="preserve"> Iv</w:t>
      </w:r>
      <w:r w:rsidR="00F242E1">
        <w:rPr>
          <w:rFonts w:ascii="Times New Roman" w:hAnsi="Times New Roman" w:cs="Times New Roman"/>
          <w:sz w:val="28"/>
        </w:rPr>
        <w:t xml:space="preserve">or Butchart, Audrey Cooper, </w:t>
      </w:r>
      <w:r>
        <w:rPr>
          <w:rFonts w:ascii="Times New Roman" w:hAnsi="Times New Roman" w:cs="Times New Roman"/>
          <w:sz w:val="28"/>
        </w:rPr>
        <w:t>Colin Renwick, Stuart Brown, Ian Brown,</w:t>
      </w:r>
    </w:p>
    <w:p w14:paraId="350F326A" w14:textId="77777777" w:rsidR="00F242E1" w:rsidRDefault="00F242E1" w:rsidP="00952E6E">
      <w:pPr>
        <w:rPr>
          <w:rFonts w:ascii="Times New Roman" w:hAnsi="Times New Roman" w:cs="Times New Roman"/>
          <w:sz w:val="28"/>
        </w:rPr>
      </w:pPr>
    </w:p>
    <w:p w14:paraId="276F10BC" w14:textId="59607491" w:rsidR="00952E6E" w:rsidRDefault="00F242E1" w:rsidP="00952E6E">
      <w:pPr>
        <w:rPr>
          <w:rFonts w:ascii="Times New Roman" w:hAnsi="Times New Roman" w:cs="Times New Roman"/>
          <w:sz w:val="28"/>
        </w:rPr>
      </w:pPr>
      <w:r>
        <w:rPr>
          <w:rFonts w:ascii="Times New Roman" w:hAnsi="Times New Roman" w:cs="Times New Roman"/>
          <w:sz w:val="28"/>
        </w:rPr>
        <w:t xml:space="preserve">Apologies: </w:t>
      </w:r>
      <w:r w:rsidR="007640AE">
        <w:rPr>
          <w:rFonts w:ascii="Times New Roman" w:hAnsi="Times New Roman" w:cs="Times New Roman"/>
          <w:sz w:val="28"/>
        </w:rPr>
        <w:t xml:space="preserve">Iain Smith, Anne McKewan, Ann Hale </w:t>
      </w:r>
    </w:p>
    <w:p w14:paraId="2CF0E371" w14:textId="77777777" w:rsidR="007640AE" w:rsidRDefault="007640AE" w:rsidP="00952E6E">
      <w:pPr>
        <w:rPr>
          <w:rFonts w:ascii="Times New Roman" w:hAnsi="Times New Roman" w:cs="Times New Roman"/>
          <w:sz w:val="28"/>
        </w:rPr>
      </w:pPr>
    </w:p>
    <w:p w14:paraId="1C70701B" w14:textId="7C90B881" w:rsidR="002A5DA1" w:rsidRDefault="007640AE" w:rsidP="00952E6E">
      <w:pPr>
        <w:rPr>
          <w:rFonts w:ascii="Times New Roman" w:hAnsi="Times New Roman" w:cs="Times New Roman"/>
          <w:b/>
          <w:sz w:val="28"/>
        </w:rPr>
      </w:pPr>
      <w:r w:rsidRPr="007F2984">
        <w:rPr>
          <w:rFonts w:ascii="Times New Roman" w:hAnsi="Times New Roman" w:cs="Times New Roman"/>
          <w:b/>
          <w:sz w:val="28"/>
        </w:rPr>
        <w:t>2</w:t>
      </w:r>
      <w:r>
        <w:rPr>
          <w:rFonts w:ascii="Times New Roman" w:hAnsi="Times New Roman" w:cs="Times New Roman"/>
          <w:sz w:val="28"/>
        </w:rPr>
        <w:t>) ‘</w:t>
      </w:r>
      <w:r w:rsidR="00C52258">
        <w:rPr>
          <w:rFonts w:ascii="Times New Roman" w:hAnsi="Times New Roman" w:cs="Times New Roman"/>
          <w:b/>
          <w:sz w:val="28"/>
        </w:rPr>
        <w:t>Light Up Malawi’</w:t>
      </w:r>
    </w:p>
    <w:p w14:paraId="23F802D0" w14:textId="77777777" w:rsidR="00C52258" w:rsidRDefault="00C52258" w:rsidP="00952E6E">
      <w:pPr>
        <w:rPr>
          <w:rFonts w:ascii="Times New Roman" w:hAnsi="Times New Roman" w:cs="Times New Roman"/>
          <w:b/>
          <w:sz w:val="28"/>
        </w:rPr>
      </w:pPr>
    </w:p>
    <w:p w14:paraId="30523686" w14:textId="640B2C60" w:rsidR="007640AE" w:rsidRDefault="007640AE" w:rsidP="00952E6E">
      <w:pPr>
        <w:rPr>
          <w:rFonts w:ascii="Times New Roman" w:hAnsi="Times New Roman" w:cs="Times New Roman"/>
          <w:sz w:val="28"/>
        </w:rPr>
      </w:pPr>
      <w:r>
        <w:rPr>
          <w:rFonts w:ascii="Times New Roman" w:hAnsi="Times New Roman" w:cs="Times New Roman"/>
          <w:sz w:val="28"/>
        </w:rPr>
        <w:t xml:space="preserve"> Julie Wilson from ‘Keep Scotland Beautiful’ presented the aims and objectives of the ‘Light Up Malawi’ project. Under the broad headings of Climate Justice and Energy Poverty she described </w:t>
      </w:r>
      <w:r w:rsidR="002A5DA1">
        <w:rPr>
          <w:rFonts w:ascii="Times New Roman" w:hAnsi="Times New Roman" w:cs="Times New Roman"/>
          <w:sz w:val="28"/>
        </w:rPr>
        <w:t>the energy, education, well-being, social innovation</w:t>
      </w:r>
      <w:r w:rsidR="007F2984">
        <w:rPr>
          <w:rFonts w:ascii="Times New Roman" w:hAnsi="Times New Roman" w:cs="Times New Roman"/>
          <w:sz w:val="28"/>
        </w:rPr>
        <w:t>, business models</w:t>
      </w:r>
      <w:r w:rsidR="002A5DA1">
        <w:rPr>
          <w:rFonts w:ascii="Times New Roman" w:hAnsi="Times New Roman" w:cs="Times New Roman"/>
          <w:sz w:val="28"/>
        </w:rPr>
        <w:t xml:space="preserve"> and campaigning skills that the project will embrace including the fund-raising target of £2,020,000 by the year 2020. </w:t>
      </w:r>
    </w:p>
    <w:p w14:paraId="60A723D9" w14:textId="77777777" w:rsidR="002A5DA1" w:rsidRDefault="002A5DA1" w:rsidP="00952E6E">
      <w:pPr>
        <w:rPr>
          <w:rFonts w:ascii="Times New Roman" w:hAnsi="Times New Roman" w:cs="Times New Roman"/>
          <w:sz w:val="28"/>
        </w:rPr>
      </w:pPr>
    </w:p>
    <w:p w14:paraId="07171AEB" w14:textId="1A50A0AF" w:rsidR="002A5DA1" w:rsidRDefault="002A5DA1" w:rsidP="00952E6E">
      <w:pPr>
        <w:rPr>
          <w:rFonts w:ascii="Times New Roman" w:hAnsi="Times New Roman" w:cs="Times New Roman"/>
          <w:sz w:val="28"/>
        </w:rPr>
      </w:pPr>
      <w:r>
        <w:rPr>
          <w:rFonts w:ascii="Times New Roman" w:hAnsi="Times New Roman" w:cs="Times New Roman"/>
          <w:sz w:val="28"/>
        </w:rPr>
        <w:t xml:space="preserve">The committee </w:t>
      </w:r>
      <w:r w:rsidR="007F2984">
        <w:rPr>
          <w:rFonts w:ascii="Times New Roman" w:hAnsi="Times New Roman" w:cs="Times New Roman"/>
          <w:sz w:val="28"/>
        </w:rPr>
        <w:t xml:space="preserve">noted in particular the considerable advantages that solar lights bring to a household. The involvement of schools was an important part of </w:t>
      </w:r>
      <w:r>
        <w:rPr>
          <w:rFonts w:ascii="Times New Roman" w:hAnsi="Times New Roman" w:cs="Times New Roman"/>
          <w:sz w:val="28"/>
        </w:rPr>
        <w:t xml:space="preserve">this programme and </w:t>
      </w:r>
      <w:r w:rsidR="007F2984">
        <w:rPr>
          <w:rFonts w:ascii="Times New Roman" w:hAnsi="Times New Roman" w:cs="Times New Roman"/>
          <w:sz w:val="28"/>
        </w:rPr>
        <w:t xml:space="preserve">the committee </w:t>
      </w:r>
      <w:r>
        <w:rPr>
          <w:rFonts w:ascii="Times New Roman" w:hAnsi="Times New Roman" w:cs="Times New Roman"/>
          <w:sz w:val="28"/>
        </w:rPr>
        <w:t>sugges</w:t>
      </w:r>
      <w:r w:rsidR="007F2984">
        <w:rPr>
          <w:rFonts w:ascii="Times New Roman" w:hAnsi="Times New Roman" w:cs="Times New Roman"/>
          <w:sz w:val="28"/>
        </w:rPr>
        <w:t xml:space="preserve">ted that DHS should be involved. </w:t>
      </w:r>
    </w:p>
    <w:p w14:paraId="2231288D" w14:textId="77777777" w:rsidR="007F2984" w:rsidRDefault="007F2984" w:rsidP="00952E6E">
      <w:pPr>
        <w:rPr>
          <w:rFonts w:ascii="Times New Roman" w:hAnsi="Times New Roman" w:cs="Times New Roman"/>
          <w:sz w:val="28"/>
        </w:rPr>
      </w:pPr>
    </w:p>
    <w:p w14:paraId="52ED6DEE" w14:textId="563F7B93" w:rsidR="007F2984" w:rsidRDefault="007F2984" w:rsidP="00952E6E">
      <w:pPr>
        <w:rPr>
          <w:rFonts w:ascii="Times New Roman" w:hAnsi="Times New Roman" w:cs="Times New Roman"/>
          <w:sz w:val="28"/>
        </w:rPr>
      </w:pPr>
      <w:r>
        <w:rPr>
          <w:rFonts w:ascii="Times New Roman" w:hAnsi="Times New Roman" w:cs="Times New Roman"/>
          <w:sz w:val="28"/>
        </w:rPr>
        <w:t xml:space="preserve">The committee was very appreciative of Julie’s presentation and thanked her for taking time to explain this programme </w:t>
      </w:r>
    </w:p>
    <w:p w14:paraId="136CF6A9" w14:textId="77777777" w:rsidR="007F2984" w:rsidRDefault="007F2984" w:rsidP="00952E6E">
      <w:pPr>
        <w:rPr>
          <w:rFonts w:ascii="Times New Roman" w:hAnsi="Times New Roman" w:cs="Times New Roman"/>
          <w:sz w:val="28"/>
        </w:rPr>
      </w:pPr>
    </w:p>
    <w:p w14:paraId="5C74897F" w14:textId="182130C9" w:rsidR="007F2984" w:rsidRPr="007F2984" w:rsidRDefault="007F2984" w:rsidP="00952E6E">
      <w:pPr>
        <w:rPr>
          <w:rFonts w:ascii="Times New Roman" w:hAnsi="Times New Roman" w:cs="Times New Roman"/>
          <w:b/>
          <w:sz w:val="28"/>
        </w:rPr>
      </w:pPr>
      <w:r w:rsidRPr="007F2984">
        <w:rPr>
          <w:rFonts w:ascii="Times New Roman" w:hAnsi="Times New Roman" w:cs="Times New Roman"/>
          <w:b/>
          <w:sz w:val="28"/>
        </w:rPr>
        <w:t xml:space="preserve">Action – Jenni to check with Shona Wallace about the possible involvement of DHS </w:t>
      </w:r>
    </w:p>
    <w:p w14:paraId="5265FD1D" w14:textId="77777777" w:rsidR="00723789" w:rsidRPr="007F2984" w:rsidRDefault="00723789">
      <w:pPr>
        <w:rPr>
          <w:b/>
        </w:rPr>
      </w:pPr>
    </w:p>
    <w:p w14:paraId="3FC09586" w14:textId="77777777" w:rsidR="00047D0F" w:rsidRDefault="00047D0F"/>
    <w:p w14:paraId="5E188DE4" w14:textId="4A75FF91" w:rsidR="00723789" w:rsidRDefault="002A5DA1">
      <w:r>
        <w:rPr>
          <w:rFonts w:ascii="Times New Roman" w:hAnsi="Times New Roman" w:cs="Times New Roman"/>
          <w:b/>
          <w:sz w:val="28"/>
        </w:rPr>
        <w:t>3</w:t>
      </w:r>
      <w:r w:rsidR="00575AF2">
        <w:rPr>
          <w:rFonts w:ascii="Times New Roman" w:hAnsi="Times New Roman" w:cs="Times New Roman"/>
          <w:b/>
          <w:sz w:val="28"/>
        </w:rPr>
        <w:t>) Minutes</w:t>
      </w:r>
      <w:r w:rsidR="00575AF2">
        <w:rPr>
          <w:rFonts w:ascii="Times New Roman" w:hAnsi="Times New Roman" w:cs="Times New Roman"/>
          <w:sz w:val="28"/>
        </w:rPr>
        <w:t xml:space="preserve"> of the meeting held on</w:t>
      </w:r>
      <w:r w:rsidR="00F242E1">
        <w:rPr>
          <w:rFonts w:ascii="Times New Roman" w:hAnsi="Times New Roman" w:cs="Times New Roman"/>
          <w:sz w:val="28"/>
        </w:rPr>
        <w:t xml:space="preserve"> </w:t>
      </w:r>
      <w:r w:rsidR="007640AE">
        <w:rPr>
          <w:rFonts w:ascii="Times New Roman" w:hAnsi="Times New Roman" w:cs="Times New Roman"/>
          <w:sz w:val="28"/>
        </w:rPr>
        <w:t>4</w:t>
      </w:r>
      <w:r w:rsidR="007640AE" w:rsidRPr="007640AE">
        <w:rPr>
          <w:rFonts w:ascii="Times New Roman" w:hAnsi="Times New Roman" w:cs="Times New Roman"/>
          <w:sz w:val="28"/>
          <w:vertAlign w:val="superscript"/>
        </w:rPr>
        <w:t>th</w:t>
      </w:r>
      <w:r w:rsidR="007640AE">
        <w:rPr>
          <w:rFonts w:ascii="Times New Roman" w:hAnsi="Times New Roman" w:cs="Times New Roman"/>
          <w:sz w:val="28"/>
        </w:rPr>
        <w:t xml:space="preserve"> June </w:t>
      </w:r>
      <w:r w:rsidR="00220262">
        <w:rPr>
          <w:rFonts w:ascii="Times New Roman" w:hAnsi="Times New Roman" w:cs="Times New Roman"/>
          <w:sz w:val="28"/>
        </w:rPr>
        <w:t>2014</w:t>
      </w:r>
      <w:r w:rsidR="00575AF2">
        <w:rPr>
          <w:rFonts w:ascii="Times New Roman" w:hAnsi="Times New Roman" w:cs="Times New Roman"/>
          <w:sz w:val="28"/>
        </w:rPr>
        <w:t xml:space="preserve"> were approved. </w:t>
      </w:r>
    </w:p>
    <w:p w14:paraId="5A350D1F" w14:textId="77777777" w:rsidR="00047D0F" w:rsidRDefault="00047D0F"/>
    <w:p w14:paraId="664DA797" w14:textId="77777777" w:rsidR="00616680" w:rsidRDefault="00616680"/>
    <w:p w14:paraId="73B7779B" w14:textId="60746327" w:rsidR="00C52258" w:rsidRDefault="007F2984">
      <w:pPr>
        <w:rPr>
          <w:rFonts w:ascii="Times New Roman" w:hAnsi="Times New Roman" w:cs="Times New Roman"/>
          <w:sz w:val="28"/>
        </w:rPr>
      </w:pPr>
      <w:r>
        <w:rPr>
          <w:rFonts w:ascii="Times New Roman" w:hAnsi="Times New Roman" w:cs="Times New Roman"/>
          <w:b/>
          <w:sz w:val="28"/>
        </w:rPr>
        <w:t>4</w:t>
      </w:r>
      <w:r w:rsidR="00575AF2">
        <w:rPr>
          <w:rFonts w:ascii="Times New Roman" w:hAnsi="Times New Roman" w:cs="Times New Roman"/>
          <w:b/>
          <w:sz w:val="28"/>
        </w:rPr>
        <w:t>)</w:t>
      </w:r>
      <w:r w:rsidR="00575AF2">
        <w:rPr>
          <w:rFonts w:ascii="Times New Roman" w:hAnsi="Times New Roman" w:cs="Times New Roman"/>
          <w:sz w:val="28"/>
        </w:rPr>
        <w:t xml:space="preserve"> </w:t>
      </w:r>
      <w:r w:rsidR="00575AF2">
        <w:rPr>
          <w:rFonts w:ascii="Times New Roman" w:hAnsi="Times New Roman" w:cs="Times New Roman"/>
          <w:b/>
          <w:sz w:val="28"/>
        </w:rPr>
        <w:t>Matters Arising</w:t>
      </w:r>
      <w:r w:rsidR="00575AF2">
        <w:rPr>
          <w:rFonts w:ascii="Times New Roman" w:hAnsi="Times New Roman" w:cs="Times New Roman"/>
          <w:sz w:val="28"/>
        </w:rPr>
        <w:t xml:space="preserve">: </w:t>
      </w:r>
    </w:p>
    <w:p w14:paraId="6C0CC255" w14:textId="77777777" w:rsidR="00C52258" w:rsidRDefault="00C52258">
      <w:pPr>
        <w:rPr>
          <w:rFonts w:ascii="Times New Roman" w:hAnsi="Times New Roman" w:cs="Times New Roman"/>
          <w:sz w:val="28"/>
        </w:rPr>
      </w:pPr>
    </w:p>
    <w:p w14:paraId="7C9E5D46" w14:textId="77777777" w:rsidR="00616680" w:rsidRDefault="00A35965" w:rsidP="00616680">
      <w:pPr>
        <w:rPr>
          <w:rFonts w:ascii="Times New Roman" w:eastAsia="Times New Roman" w:hAnsi="Times New Roman" w:cs="Times New Roman"/>
          <w:b/>
          <w:bCs/>
          <w:sz w:val="28"/>
          <w:szCs w:val="28"/>
        </w:rPr>
      </w:pPr>
      <w:r>
        <w:rPr>
          <w:rFonts w:ascii="Times New Roman" w:hAnsi="Times New Roman" w:cs="Times New Roman"/>
          <w:sz w:val="28"/>
        </w:rPr>
        <w:t>All covered under the relevant Agenda item below.</w:t>
      </w:r>
      <w:r w:rsidR="00616680" w:rsidRPr="00616680">
        <w:rPr>
          <w:rFonts w:ascii="Times New Roman" w:eastAsia="Times New Roman" w:hAnsi="Times New Roman" w:cs="Times New Roman"/>
          <w:b/>
          <w:bCs/>
          <w:sz w:val="28"/>
          <w:szCs w:val="28"/>
        </w:rPr>
        <w:t xml:space="preserve"> </w:t>
      </w:r>
    </w:p>
    <w:p w14:paraId="16A5B64E" w14:textId="77777777" w:rsidR="00616680" w:rsidRDefault="00616680" w:rsidP="00616680">
      <w:pPr>
        <w:rPr>
          <w:rFonts w:ascii="Times New Roman" w:eastAsia="Times New Roman" w:hAnsi="Times New Roman" w:cs="Times New Roman"/>
          <w:b/>
          <w:bCs/>
          <w:sz w:val="28"/>
          <w:szCs w:val="28"/>
        </w:rPr>
      </w:pPr>
    </w:p>
    <w:p w14:paraId="4172A5C1" w14:textId="77777777" w:rsidR="00616680" w:rsidRDefault="00616680" w:rsidP="00616680">
      <w:pPr>
        <w:rPr>
          <w:rFonts w:ascii="Times New Roman" w:eastAsia="Times New Roman" w:hAnsi="Times New Roman" w:cs="Times New Roman"/>
          <w:b/>
          <w:bCs/>
          <w:sz w:val="28"/>
          <w:szCs w:val="28"/>
        </w:rPr>
      </w:pPr>
    </w:p>
    <w:p w14:paraId="215B893F" w14:textId="77777777" w:rsidR="00C52258" w:rsidRDefault="00C52258" w:rsidP="00616680">
      <w:pPr>
        <w:rPr>
          <w:rFonts w:ascii="Times New Roman" w:eastAsia="Times New Roman" w:hAnsi="Times New Roman" w:cs="Times New Roman"/>
          <w:b/>
          <w:bCs/>
          <w:sz w:val="28"/>
          <w:szCs w:val="28"/>
        </w:rPr>
      </w:pPr>
    </w:p>
    <w:p w14:paraId="4FACE850" w14:textId="77777777" w:rsidR="00C52258" w:rsidRDefault="00C52258" w:rsidP="00616680">
      <w:pPr>
        <w:rPr>
          <w:rFonts w:ascii="Times New Roman" w:eastAsia="Times New Roman" w:hAnsi="Times New Roman" w:cs="Times New Roman"/>
          <w:b/>
          <w:bCs/>
          <w:sz w:val="28"/>
          <w:szCs w:val="28"/>
        </w:rPr>
      </w:pPr>
    </w:p>
    <w:p w14:paraId="37592845" w14:textId="77777777" w:rsidR="00C52258" w:rsidRDefault="00C52258" w:rsidP="00616680">
      <w:pPr>
        <w:rPr>
          <w:rFonts w:ascii="Times New Roman" w:eastAsia="Times New Roman" w:hAnsi="Times New Roman" w:cs="Times New Roman"/>
          <w:b/>
          <w:bCs/>
          <w:sz w:val="28"/>
          <w:szCs w:val="28"/>
        </w:rPr>
      </w:pPr>
    </w:p>
    <w:p w14:paraId="00590F95" w14:textId="77777777" w:rsidR="00C52258" w:rsidRDefault="00C52258" w:rsidP="00616680">
      <w:pPr>
        <w:rPr>
          <w:rFonts w:ascii="Times New Roman" w:eastAsia="Times New Roman" w:hAnsi="Times New Roman" w:cs="Times New Roman"/>
          <w:b/>
          <w:bCs/>
          <w:sz w:val="28"/>
          <w:szCs w:val="28"/>
        </w:rPr>
      </w:pPr>
    </w:p>
    <w:p w14:paraId="6C1C95A1" w14:textId="2EE485C2" w:rsidR="00616680" w:rsidRDefault="007F2984" w:rsidP="0061668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5</w:t>
      </w:r>
      <w:r w:rsidR="00616680" w:rsidRPr="211E9094">
        <w:rPr>
          <w:rFonts w:ascii="Times New Roman" w:eastAsia="Times New Roman" w:hAnsi="Times New Roman" w:cs="Times New Roman"/>
          <w:b/>
          <w:bCs/>
          <w:sz w:val="28"/>
          <w:szCs w:val="28"/>
        </w:rPr>
        <w:t xml:space="preserve">) Finance: </w:t>
      </w:r>
    </w:p>
    <w:p w14:paraId="408817B0" w14:textId="77777777" w:rsidR="00C52258" w:rsidRDefault="00C52258" w:rsidP="00616680"/>
    <w:p w14:paraId="55139C37" w14:textId="77777777" w:rsidR="007F2984" w:rsidRDefault="00616680" w:rsidP="00616680">
      <w:pPr>
        <w:rPr>
          <w:sz w:val="28"/>
          <w:szCs w:val="28"/>
        </w:rPr>
      </w:pPr>
      <w:r w:rsidRPr="386BA73F">
        <w:rPr>
          <w:sz w:val="28"/>
          <w:szCs w:val="28"/>
        </w:rPr>
        <w:t>C</w:t>
      </w:r>
      <w:r>
        <w:rPr>
          <w:sz w:val="28"/>
          <w:szCs w:val="28"/>
        </w:rPr>
        <w:t xml:space="preserve">urrent bank balance stood at </w:t>
      </w:r>
      <w:r w:rsidR="007640AE">
        <w:rPr>
          <w:sz w:val="28"/>
          <w:szCs w:val="28"/>
        </w:rPr>
        <w:t xml:space="preserve">some £3,000 </w:t>
      </w:r>
      <w:r w:rsidR="007F2984">
        <w:rPr>
          <w:sz w:val="28"/>
          <w:szCs w:val="28"/>
        </w:rPr>
        <w:t xml:space="preserve">including recent donations of £300 from the concert and £340 from the public. £678 had also been raised for Mary’s Meals from public donations in the Cathedral. </w:t>
      </w:r>
    </w:p>
    <w:p w14:paraId="3FA2CC03" w14:textId="77777777" w:rsidR="007F2984" w:rsidRDefault="007F2984" w:rsidP="00616680">
      <w:pPr>
        <w:rPr>
          <w:sz w:val="28"/>
          <w:szCs w:val="28"/>
        </w:rPr>
      </w:pPr>
    </w:p>
    <w:p w14:paraId="1FA52E36" w14:textId="2B3D03C7" w:rsidR="00616680" w:rsidRDefault="007F2984" w:rsidP="00616680">
      <w:pPr>
        <w:rPr>
          <w:sz w:val="28"/>
          <w:szCs w:val="28"/>
        </w:rPr>
      </w:pPr>
      <w:r>
        <w:rPr>
          <w:sz w:val="28"/>
          <w:szCs w:val="28"/>
        </w:rPr>
        <w:t xml:space="preserve">Construction of the school toilets came in at £11000 – slightly higher than estimated due to fluctuating exchange rates and final additions to the specificiation. </w:t>
      </w:r>
    </w:p>
    <w:p w14:paraId="1EEA96AD" w14:textId="77777777" w:rsidR="00616680" w:rsidRDefault="00616680" w:rsidP="00616680">
      <w:pPr>
        <w:rPr>
          <w:sz w:val="28"/>
          <w:szCs w:val="28"/>
        </w:rPr>
      </w:pPr>
    </w:p>
    <w:p w14:paraId="06779930" w14:textId="34A002E1" w:rsidR="00A35965" w:rsidRDefault="007F2984">
      <w:pPr>
        <w:rPr>
          <w:rFonts w:ascii="Times New Roman" w:hAnsi="Times New Roman" w:cs="Times New Roman"/>
          <w:sz w:val="28"/>
        </w:rPr>
      </w:pPr>
      <w:r>
        <w:rPr>
          <w:rFonts w:ascii="Times New Roman" w:hAnsi="Times New Roman" w:cs="Times New Roman"/>
          <w:sz w:val="28"/>
        </w:rPr>
        <w:t>Neil presented the Income and Expenditure forecast for the next 12 months which provides an estimated £6k ava</w:t>
      </w:r>
      <w:r w:rsidR="00014050">
        <w:rPr>
          <w:rFonts w:ascii="Times New Roman" w:hAnsi="Times New Roman" w:cs="Times New Roman"/>
          <w:sz w:val="28"/>
        </w:rPr>
        <w:t xml:space="preserve">ilable for disbursement. It was noted that total income was very dependent on regular standing orders from individuals. </w:t>
      </w:r>
    </w:p>
    <w:p w14:paraId="799B5038" w14:textId="77777777" w:rsidR="00014050" w:rsidRDefault="00014050">
      <w:pPr>
        <w:rPr>
          <w:rFonts w:ascii="Times New Roman" w:hAnsi="Times New Roman" w:cs="Times New Roman"/>
          <w:sz w:val="28"/>
        </w:rPr>
      </w:pPr>
    </w:p>
    <w:p w14:paraId="5661766B" w14:textId="0BBC5C8C" w:rsidR="00014050" w:rsidRDefault="00014050">
      <w:pPr>
        <w:rPr>
          <w:rFonts w:ascii="Times New Roman" w:hAnsi="Times New Roman" w:cs="Times New Roman"/>
          <w:sz w:val="28"/>
        </w:rPr>
      </w:pPr>
      <w:r>
        <w:rPr>
          <w:rFonts w:ascii="Times New Roman" w:hAnsi="Times New Roman" w:cs="Times New Roman"/>
          <w:sz w:val="28"/>
        </w:rPr>
        <w:t xml:space="preserve">The committee endorsed the financial support proposed for Christina and Gift and agreed that the short-notice requirement required urgent decisions to allow Christina to pursue her teacher training. The committee discussed the general issue of support for tertiary education and the associated funding implications and agreed that : - </w:t>
      </w:r>
    </w:p>
    <w:p w14:paraId="67329F1C" w14:textId="77777777" w:rsidR="00014050" w:rsidRDefault="00014050">
      <w:pPr>
        <w:rPr>
          <w:rFonts w:ascii="Times New Roman" w:hAnsi="Times New Roman" w:cs="Times New Roman"/>
          <w:sz w:val="28"/>
        </w:rPr>
      </w:pPr>
    </w:p>
    <w:p w14:paraId="58DB5C85" w14:textId="31455803" w:rsidR="00731CF3" w:rsidRPr="00731CF3" w:rsidRDefault="00014050" w:rsidP="00731CF3">
      <w:pPr>
        <w:pStyle w:val="ListParagraph"/>
        <w:numPr>
          <w:ilvl w:val="0"/>
          <w:numId w:val="4"/>
        </w:numPr>
        <w:rPr>
          <w:rFonts w:ascii="Times New Roman" w:hAnsi="Times New Roman" w:cs="Times New Roman"/>
          <w:sz w:val="28"/>
        </w:rPr>
      </w:pPr>
      <w:r w:rsidRPr="00731CF3">
        <w:rPr>
          <w:rFonts w:ascii="Times New Roman" w:hAnsi="Times New Roman" w:cs="Times New Roman"/>
          <w:sz w:val="28"/>
        </w:rPr>
        <w:t>as a general principle support to individuals would not be provided by individual memebrs of the committee (but noting that individuals were entitled to do so in a personal capacity outwith the committee)</w:t>
      </w:r>
    </w:p>
    <w:p w14:paraId="54950056" w14:textId="77777777" w:rsidR="00731CF3" w:rsidRDefault="00731CF3" w:rsidP="00731CF3">
      <w:pPr>
        <w:rPr>
          <w:rFonts w:ascii="Times New Roman" w:hAnsi="Times New Roman" w:cs="Times New Roman"/>
          <w:sz w:val="28"/>
        </w:rPr>
      </w:pPr>
    </w:p>
    <w:p w14:paraId="0061C9AB" w14:textId="0E4A4682" w:rsidR="00014050" w:rsidRPr="00731CF3" w:rsidRDefault="00731CF3" w:rsidP="00731CF3">
      <w:pPr>
        <w:pStyle w:val="ListParagraph"/>
        <w:numPr>
          <w:ilvl w:val="0"/>
          <w:numId w:val="4"/>
        </w:numPr>
        <w:rPr>
          <w:rFonts w:ascii="Times New Roman" w:hAnsi="Times New Roman" w:cs="Times New Roman"/>
          <w:sz w:val="28"/>
        </w:rPr>
      </w:pPr>
      <w:r w:rsidRPr="00731CF3">
        <w:rPr>
          <w:rFonts w:ascii="Times New Roman" w:hAnsi="Times New Roman" w:cs="Times New Roman"/>
          <w:sz w:val="28"/>
        </w:rPr>
        <w:t>a clear policy on support for tertialry education needs to be articulated for committee consideration/approval and a small working group would take this forward</w:t>
      </w:r>
    </w:p>
    <w:p w14:paraId="660E2655" w14:textId="77777777" w:rsidR="00731CF3" w:rsidRPr="00731CF3" w:rsidRDefault="00731CF3" w:rsidP="00731CF3">
      <w:pPr>
        <w:rPr>
          <w:rFonts w:ascii="Times New Roman" w:hAnsi="Times New Roman" w:cs="Times New Roman"/>
          <w:sz w:val="28"/>
        </w:rPr>
      </w:pPr>
    </w:p>
    <w:p w14:paraId="3A1E697D" w14:textId="595564F0" w:rsidR="00731CF3" w:rsidRPr="00731CF3" w:rsidRDefault="00731CF3" w:rsidP="00731CF3">
      <w:pPr>
        <w:rPr>
          <w:rFonts w:ascii="Times New Roman" w:hAnsi="Times New Roman" w:cs="Times New Roman"/>
          <w:b/>
          <w:sz w:val="28"/>
        </w:rPr>
      </w:pPr>
      <w:r w:rsidRPr="00731CF3">
        <w:rPr>
          <w:rFonts w:ascii="Times New Roman" w:hAnsi="Times New Roman" w:cs="Times New Roman"/>
          <w:b/>
          <w:sz w:val="28"/>
        </w:rPr>
        <w:t xml:space="preserve">Action: Stuart, </w:t>
      </w:r>
      <w:r w:rsidR="00E7735D">
        <w:rPr>
          <w:rFonts w:ascii="Times New Roman" w:hAnsi="Times New Roman" w:cs="Times New Roman"/>
          <w:b/>
          <w:sz w:val="28"/>
        </w:rPr>
        <w:t>Audrey, Fiona and Tom</w:t>
      </w:r>
      <w:r w:rsidRPr="00731CF3">
        <w:rPr>
          <w:rFonts w:ascii="Times New Roman" w:hAnsi="Times New Roman" w:cs="Times New Roman"/>
          <w:b/>
          <w:sz w:val="28"/>
        </w:rPr>
        <w:t xml:space="preserve"> to prepare policy proposals on support to tertiary education </w:t>
      </w:r>
    </w:p>
    <w:p w14:paraId="40453721" w14:textId="0764CF55" w:rsidR="00047D0F" w:rsidRDefault="00047D0F">
      <w:pPr>
        <w:rPr>
          <w:b/>
          <w:sz w:val="28"/>
          <w:szCs w:val="28"/>
        </w:rPr>
      </w:pPr>
    </w:p>
    <w:p w14:paraId="3C0E3330" w14:textId="77777777" w:rsidR="00E7735D" w:rsidRPr="00C52258" w:rsidRDefault="00E7735D">
      <w:pPr>
        <w:rPr>
          <w:b/>
          <w:sz w:val="28"/>
          <w:szCs w:val="28"/>
        </w:rPr>
      </w:pPr>
    </w:p>
    <w:p w14:paraId="253ECCAE" w14:textId="368DF3B0" w:rsidR="0098495A" w:rsidRDefault="00C52258">
      <w:pPr>
        <w:rPr>
          <w:sz w:val="28"/>
          <w:szCs w:val="28"/>
        </w:rPr>
      </w:pPr>
      <w:r w:rsidRPr="00C52258">
        <w:rPr>
          <w:sz w:val="28"/>
          <w:szCs w:val="28"/>
        </w:rPr>
        <w:t>The committee</w:t>
      </w:r>
      <w:r>
        <w:rPr>
          <w:sz w:val="28"/>
          <w:szCs w:val="28"/>
        </w:rPr>
        <w:t xml:space="preserve"> noted that the second round of International Development Small Grants programme was now open with applications due by end Nov. It was agreed that we should prepare an application for funds based around a ‘Healthy Home’ theme.</w:t>
      </w:r>
    </w:p>
    <w:p w14:paraId="276A5D67" w14:textId="77777777" w:rsidR="00C52258" w:rsidRDefault="00C52258">
      <w:pPr>
        <w:rPr>
          <w:sz w:val="28"/>
          <w:szCs w:val="28"/>
        </w:rPr>
      </w:pPr>
    </w:p>
    <w:p w14:paraId="69D0DDA6" w14:textId="26FACB89" w:rsidR="00C52258" w:rsidRDefault="00C52258">
      <w:pPr>
        <w:rPr>
          <w:b/>
          <w:sz w:val="28"/>
          <w:szCs w:val="28"/>
        </w:rPr>
      </w:pPr>
      <w:r w:rsidRPr="00C52258">
        <w:rPr>
          <w:b/>
          <w:sz w:val="28"/>
          <w:szCs w:val="28"/>
        </w:rPr>
        <w:t xml:space="preserve">Action: George to lead on application preparation with assistance of Iain, Jenni, </w:t>
      </w:r>
      <w:r w:rsidR="00E7735D">
        <w:rPr>
          <w:b/>
          <w:sz w:val="28"/>
          <w:szCs w:val="28"/>
        </w:rPr>
        <w:t xml:space="preserve">Fiona </w:t>
      </w:r>
      <w:r w:rsidRPr="00C52258">
        <w:rPr>
          <w:b/>
          <w:sz w:val="28"/>
          <w:szCs w:val="28"/>
        </w:rPr>
        <w:t xml:space="preserve">and Audrey </w:t>
      </w:r>
    </w:p>
    <w:p w14:paraId="7E5F191D" w14:textId="77777777" w:rsidR="00E7735D" w:rsidRDefault="00E7735D">
      <w:pPr>
        <w:rPr>
          <w:b/>
          <w:sz w:val="28"/>
          <w:szCs w:val="28"/>
        </w:rPr>
      </w:pPr>
    </w:p>
    <w:p w14:paraId="21535F47" w14:textId="77777777" w:rsidR="00E7735D" w:rsidRPr="00E7735D" w:rsidRDefault="00E7735D">
      <w:pPr>
        <w:rPr>
          <w:b/>
          <w:sz w:val="28"/>
          <w:szCs w:val="28"/>
        </w:rPr>
      </w:pPr>
    </w:p>
    <w:p w14:paraId="0CD406F8" w14:textId="77777777" w:rsidR="00C52258" w:rsidRDefault="00C52258">
      <w:pPr>
        <w:rPr>
          <w:b/>
        </w:rPr>
      </w:pPr>
    </w:p>
    <w:p w14:paraId="07CE96C7" w14:textId="77777777" w:rsidR="00E7735D" w:rsidRDefault="00E7735D">
      <w:pPr>
        <w:rPr>
          <w:b/>
        </w:rPr>
      </w:pPr>
    </w:p>
    <w:p w14:paraId="1B7AF7B5" w14:textId="77777777" w:rsidR="00E7735D" w:rsidRDefault="00E7735D">
      <w:pPr>
        <w:rPr>
          <w:b/>
        </w:rPr>
      </w:pPr>
    </w:p>
    <w:p w14:paraId="577DA30F" w14:textId="77777777" w:rsidR="00E7735D" w:rsidRDefault="00E7735D">
      <w:pPr>
        <w:rPr>
          <w:b/>
        </w:rPr>
      </w:pPr>
    </w:p>
    <w:p w14:paraId="09E55B28" w14:textId="77777777" w:rsidR="00E7735D" w:rsidRDefault="00E7735D">
      <w:pPr>
        <w:rPr>
          <w:b/>
        </w:rPr>
      </w:pPr>
    </w:p>
    <w:p w14:paraId="3EE6C5CE" w14:textId="77777777" w:rsidR="00E7735D" w:rsidRDefault="00E7735D">
      <w:pPr>
        <w:rPr>
          <w:b/>
        </w:rPr>
      </w:pPr>
    </w:p>
    <w:p w14:paraId="3D1C0D85" w14:textId="77777777" w:rsidR="00C52258" w:rsidRPr="00731CF3" w:rsidRDefault="00C52258">
      <w:pPr>
        <w:rPr>
          <w:b/>
        </w:rPr>
      </w:pPr>
    </w:p>
    <w:p w14:paraId="092E96F3" w14:textId="0F3706F8" w:rsidR="00047D0F" w:rsidRDefault="00731CF3" w:rsidP="00047D0F">
      <w:pPr>
        <w:rPr>
          <w:rFonts w:ascii="Times" w:eastAsia="Times" w:hAnsi="Times" w:cs="Times"/>
          <w:b/>
          <w:bCs/>
          <w:sz w:val="28"/>
          <w:szCs w:val="28"/>
        </w:rPr>
      </w:pPr>
      <w:r>
        <w:rPr>
          <w:rFonts w:ascii="Times" w:eastAsia="Times" w:hAnsi="Times" w:cs="Times"/>
          <w:b/>
          <w:bCs/>
          <w:sz w:val="28"/>
          <w:szCs w:val="28"/>
        </w:rPr>
        <w:t>6</w:t>
      </w:r>
      <w:r w:rsidR="00047D0F" w:rsidRPr="165340A2">
        <w:rPr>
          <w:rFonts w:ascii="Times" w:eastAsia="Times" w:hAnsi="Times" w:cs="Times"/>
          <w:b/>
          <w:bCs/>
          <w:sz w:val="28"/>
          <w:szCs w:val="28"/>
        </w:rPr>
        <w:t>) High School Activities:</w:t>
      </w:r>
    </w:p>
    <w:p w14:paraId="783F6E58" w14:textId="77777777" w:rsidR="00C52258" w:rsidRDefault="00C52258" w:rsidP="00047D0F">
      <w:pPr>
        <w:rPr>
          <w:rFonts w:ascii="Times" w:hAnsi="Times" w:cs="Times"/>
          <w:b/>
          <w:sz w:val="28"/>
        </w:rPr>
      </w:pPr>
    </w:p>
    <w:p w14:paraId="54166155" w14:textId="63B48768" w:rsidR="00731CF3" w:rsidRDefault="00047D0F" w:rsidP="00731CF3">
      <w:pPr>
        <w:rPr>
          <w:rFonts w:ascii="Times" w:eastAsia="Times" w:hAnsi="Times" w:cs="Times"/>
          <w:sz w:val="28"/>
          <w:szCs w:val="28"/>
        </w:rPr>
      </w:pPr>
      <w:r w:rsidRPr="34E9477B">
        <w:rPr>
          <w:rFonts w:ascii="Times" w:eastAsia="Times" w:hAnsi="Times" w:cs="Times"/>
          <w:sz w:val="28"/>
          <w:szCs w:val="28"/>
        </w:rPr>
        <w:t xml:space="preserve">DHS advised that communication with Chambe High School </w:t>
      </w:r>
      <w:r w:rsidR="00731CF3">
        <w:rPr>
          <w:rFonts w:ascii="Times" w:eastAsia="Times" w:hAnsi="Times" w:cs="Times"/>
          <w:sz w:val="28"/>
          <w:szCs w:val="28"/>
        </w:rPr>
        <w:t>had been re-established.</w:t>
      </w:r>
    </w:p>
    <w:p w14:paraId="1FBB88DC" w14:textId="77777777" w:rsidR="00731CF3" w:rsidRDefault="00731CF3" w:rsidP="00731CF3">
      <w:pPr>
        <w:rPr>
          <w:rFonts w:ascii="Times" w:eastAsia="Times" w:hAnsi="Times" w:cs="Times"/>
          <w:sz w:val="28"/>
          <w:szCs w:val="28"/>
        </w:rPr>
      </w:pPr>
    </w:p>
    <w:p w14:paraId="787E1EDC" w14:textId="191A2831" w:rsidR="00731CF3" w:rsidRDefault="00731CF3" w:rsidP="00731CF3">
      <w:pPr>
        <w:rPr>
          <w:rFonts w:ascii="Times" w:eastAsia="Times" w:hAnsi="Times" w:cs="Times"/>
          <w:sz w:val="28"/>
          <w:szCs w:val="28"/>
        </w:rPr>
      </w:pPr>
      <w:r>
        <w:rPr>
          <w:rFonts w:ascii="Times" w:eastAsia="Times" w:hAnsi="Times" w:cs="Times"/>
          <w:sz w:val="28"/>
          <w:szCs w:val="28"/>
        </w:rPr>
        <w:t>The proposed Ceilidh had been postponed due to pressure of work but the Likhubula Day was planned for 25</w:t>
      </w:r>
      <w:r w:rsidRPr="00731CF3">
        <w:rPr>
          <w:rFonts w:ascii="Times" w:eastAsia="Times" w:hAnsi="Times" w:cs="Times"/>
          <w:sz w:val="28"/>
          <w:szCs w:val="28"/>
          <w:vertAlign w:val="superscript"/>
        </w:rPr>
        <w:t>th</w:t>
      </w:r>
      <w:r>
        <w:rPr>
          <w:rFonts w:ascii="Times" w:eastAsia="Times" w:hAnsi="Times" w:cs="Times"/>
          <w:sz w:val="28"/>
          <w:szCs w:val="28"/>
        </w:rPr>
        <w:t xml:space="preserve"> Sept at the school and a staff coffee morning to help raise awareness. The 15</w:t>
      </w:r>
      <w:r w:rsidRPr="00731CF3">
        <w:rPr>
          <w:rFonts w:ascii="Times" w:eastAsia="Times" w:hAnsi="Times" w:cs="Times"/>
          <w:sz w:val="28"/>
          <w:szCs w:val="28"/>
          <w:vertAlign w:val="superscript"/>
        </w:rPr>
        <w:t>th</w:t>
      </w:r>
      <w:r>
        <w:rPr>
          <w:rFonts w:ascii="Times" w:eastAsia="Times" w:hAnsi="Times" w:cs="Times"/>
          <w:sz w:val="28"/>
          <w:szCs w:val="28"/>
        </w:rPr>
        <w:t xml:space="preserve"> November Coffee Morning in the Cathedral Halls was still on schedule and detailed planning for that event would start shortly </w:t>
      </w:r>
    </w:p>
    <w:p w14:paraId="4686893E" w14:textId="393F43DC" w:rsidR="000248DD" w:rsidRDefault="000248DD" w:rsidP="00047D0F">
      <w:pPr>
        <w:rPr>
          <w:rFonts w:ascii="Times" w:eastAsia="Times" w:hAnsi="Times" w:cs="Times"/>
          <w:sz w:val="28"/>
          <w:szCs w:val="28"/>
        </w:rPr>
      </w:pPr>
    </w:p>
    <w:p w14:paraId="58346F50" w14:textId="79E6A624" w:rsidR="000248DD" w:rsidRDefault="00731CF3" w:rsidP="00047D0F">
      <w:pPr>
        <w:rPr>
          <w:rFonts w:ascii="Times" w:eastAsia="Times" w:hAnsi="Times" w:cs="Times"/>
          <w:sz w:val="28"/>
          <w:szCs w:val="28"/>
        </w:rPr>
      </w:pPr>
      <w:r>
        <w:rPr>
          <w:rFonts w:ascii="Times" w:eastAsia="Times" w:hAnsi="Times" w:cs="Times"/>
          <w:sz w:val="28"/>
          <w:szCs w:val="28"/>
        </w:rPr>
        <w:t xml:space="preserve">DHS would respond to the </w:t>
      </w:r>
      <w:r w:rsidR="000248DD">
        <w:rPr>
          <w:rFonts w:ascii="Times" w:eastAsia="Times" w:hAnsi="Times" w:cs="Times"/>
          <w:sz w:val="28"/>
          <w:szCs w:val="28"/>
        </w:rPr>
        <w:t>Girl Guides</w:t>
      </w:r>
      <w:r>
        <w:rPr>
          <w:rFonts w:ascii="Times" w:eastAsia="Times" w:hAnsi="Times" w:cs="Times"/>
          <w:sz w:val="28"/>
          <w:szCs w:val="28"/>
        </w:rPr>
        <w:t xml:space="preserve"> thanking them for the £800 contribution to</w:t>
      </w:r>
      <w:r w:rsidR="000248DD">
        <w:rPr>
          <w:rFonts w:ascii="Times" w:eastAsia="Times" w:hAnsi="Times" w:cs="Times"/>
          <w:sz w:val="28"/>
          <w:szCs w:val="28"/>
        </w:rPr>
        <w:t xml:space="preserve"> the Likhubula Nursing p</w:t>
      </w:r>
      <w:r>
        <w:rPr>
          <w:rFonts w:ascii="Times" w:eastAsia="Times" w:hAnsi="Times" w:cs="Times"/>
          <w:sz w:val="28"/>
          <w:szCs w:val="28"/>
        </w:rPr>
        <w:t>roject.</w:t>
      </w:r>
    </w:p>
    <w:p w14:paraId="2A6B6AB6" w14:textId="77777777" w:rsidR="00047D0F" w:rsidRDefault="00047D0F">
      <w:pPr>
        <w:rPr>
          <w:rFonts w:ascii="Times" w:eastAsia="Times" w:hAnsi="Times" w:cs="Times"/>
          <w:sz w:val="28"/>
          <w:szCs w:val="28"/>
        </w:rPr>
      </w:pPr>
    </w:p>
    <w:p w14:paraId="3D877FDA" w14:textId="32FFF0D0" w:rsidR="00DA2D2C" w:rsidRDefault="00DA2D2C">
      <w:pPr>
        <w:rPr>
          <w:rFonts w:ascii="Times" w:eastAsia="Times" w:hAnsi="Times" w:cs="Times"/>
          <w:sz w:val="28"/>
          <w:szCs w:val="28"/>
        </w:rPr>
      </w:pPr>
      <w:r>
        <w:rPr>
          <w:rFonts w:ascii="Times" w:eastAsia="Times" w:hAnsi="Times" w:cs="Times"/>
          <w:sz w:val="28"/>
          <w:szCs w:val="28"/>
        </w:rPr>
        <w:t>Jenni noted that the headteacher was very enthusiastic about the Likhubula work but he had emphasized the important need for sustainability over the longer term.</w:t>
      </w:r>
    </w:p>
    <w:p w14:paraId="3768CEB5" w14:textId="77777777" w:rsidR="00C52258" w:rsidRDefault="00C52258">
      <w:pPr>
        <w:rPr>
          <w:rFonts w:ascii="Times" w:eastAsia="Times" w:hAnsi="Times" w:cs="Times"/>
          <w:sz w:val="28"/>
          <w:szCs w:val="28"/>
        </w:rPr>
      </w:pPr>
    </w:p>
    <w:p w14:paraId="39316C91" w14:textId="77777777" w:rsidR="00C52258" w:rsidRDefault="00C52258">
      <w:pPr>
        <w:rPr>
          <w:rFonts w:ascii="Times" w:eastAsia="Times" w:hAnsi="Times" w:cs="Times"/>
          <w:sz w:val="28"/>
          <w:szCs w:val="28"/>
        </w:rPr>
      </w:pPr>
    </w:p>
    <w:p w14:paraId="381EB7B7" w14:textId="0D7AB46F" w:rsidR="00C52258" w:rsidRDefault="00C52258">
      <w:pPr>
        <w:rPr>
          <w:rFonts w:ascii="Times" w:eastAsia="Times" w:hAnsi="Times" w:cs="Times"/>
          <w:sz w:val="28"/>
          <w:szCs w:val="28"/>
        </w:rPr>
      </w:pPr>
      <w:r w:rsidRPr="00C52258">
        <w:rPr>
          <w:rFonts w:ascii="Times" w:eastAsia="Times" w:hAnsi="Times" w:cs="Times"/>
          <w:b/>
          <w:sz w:val="28"/>
          <w:szCs w:val="28"/>
        </w:rPr>
        <w:t>7)</w:t>
      </w:r>
      <w:r>
        <w:rPr>
          <w:rFonts w:ascii="Times" w:eastAsia="Times" w:hAnsi="Times" w:cs="Times"/>
          <w:sz w:val="28"/>
          <w:szCs w:val="28"/>
        </w:rPr>
        <w:t xml:space="preserve"> </w:t>
      </w:r>
      <w:r w:rsidRPr="00C52258">
        <w:rPr>
          <w:rFonts w:ascii="Times" w:eastAsia="Times" w:hAnsi="Times" w:cs="Times"/>
          <w:b/>
          <w:sz w:val="28"/>
          <w:szCs w:val="28"/>
        </w:rPr>
        <w:t>2015 Visit to Malawi</w:t>
      </w:r>
      <w:r>
        <w:rPr>
          <w:rFonts w:ascii="Times" w:eastAsia="Times" w:hAnsi="Times" w:cs="Times"/>
          <w:sz w:val="28"/>
          <w:szCs w:val="28"/>
        </w:rPr>
        <w:t xml:space="preserve"> </w:t>
      </w:r>
    </w:p>
    <w:p w14:paraId="4ACEBB10" w14:textId="77777777" w:rsidR="00C52258" w:rsidRDefault="00C52258">
      <w:pPr>
        <w:rPr>
          <w:rFonts w:ascii="Times" w:eastAsia="Times" w:hAnsi="Times" w:cs="Times"/>
          <w:sz w:val="28"/>
          <w:szCs w:val="28"/>
        </w:rPr>
      </w:pPr>
    </w:p>
    <w:p w14:paraId="77EB2F53" w14:textId="616ACD33" w:rsidR="00C52258" w:rsidRDefault="00C52258">
      <w:pPr>
        <w:rPr>
          <w:rFonts w:ascii="Times" w:eastAsia="Times" w:hAnsi="Times" w:cs="Times"/>
          <w:sz w:val="28"/>
          <w:szCs w:val="28"/>
        </w:rPr>
      </w:pPr>
      <w:r>
        <w:rPr>
          <w:rFonts w:ascii="Times" w:eastAsia="Times" w:hAnsi="Times" w:cs="Times"/>
          <w:sz w:val="28"/>
          <w:szCs w:val="28"/>
        </w:rPr>
        <w:t>The committee discussed the relative merits of a proposed visit to Malawi next year to maintain a two-yearly frequency. The pros and cons of such a visit were discussed including the optimum time to include DHS representation. It was agreed to re-visit this topic at the next meeting.</w:t>
      </w:r>
    </w:p>
    <w:p w14:paraId="479179F1" w14:textId="77777777" w:rsidR="00DA2D2C" w:rsidRDefault="00DA2D2C"/>
    <w:p w14:paraId="34792DAA" w14:textId="77777777" w:rsidR="00C52258" w:rsidRDefault="00C52258"/>
    <w:p w14:paraId="6AA249AA" w14:textId="4A3D2BBA" w:rsidR="00220262" w:rsidRDefault="00C52258">
      <w:pPr>
        <w:rPr>
          <w:b/>
          <w:bCs/>
          <w:sz w:val="28"/>
          <w:szCs w:val="28"/>
        </w:rPr>
      </w:pPr>
      <w:r>
        <w:rPr>
          <w:b/>
          <w:bCs/>
          <w:sz w:val="28"/>
          <w:szCs w:val="28"/>
        </w:rPr>
        <w:t>8</w:t>
      </w:r>
      <w:r w:rsidR="211E9094" w:rsidRPr="211E9094">
        <w:rPr>
          <w:b/>
          <w:bCs/>
          <w:sz w:val="28"/>
          <w:szCs w:val="28"/>
        </w:rPr>
        <w:t>) Toilets:</w:t>
      </w:r>
    </w:p>
    <w:p w14:paraId="27D9AACD" w14:textId="77777777" w:rsidR="00C52258" w:rsidRDefault="00C52258">
      <w:pPr>
        <w:rPr>
          <w:b/>
          <w:bCs/>
          <w:sz w:val="28"/>
          <w:szCs w:val="28"/>
        </w:rPr>
      </w:pPr>
    </w:p>
    <w:p w14:paraId="40B718A1" w14:textId="7E881370" w:rsidR="00C52258" w:rsidRDefault="00C52258">
      <w:pPr>
        <w:rPr>
          <w:bCs/>
          <w:sz w:val="28"/>
          <w:szCs w:val="28"/>
        </w:rPr>
      </w:pPr>
      <w:r>
        <w:rPr>
          <w:bCs/>
          <w:sz w:val="28"/>
          <w:szCs w:val="28"/>
        </w:rPr>
        <w:t>The committee noted that the construction programme had been completed satisfactorily and the new toilets were now in use. It was proposed to update the cathedral congregation on the successful conclusion of this work.</w:t>
      </w:r>
    </w:p>
    <w:p w14:paraId="714BA865" w14:textId="77777777" w:rsidR="00C52258" w:rsidRDefault="00C52258">
      <w:pPr>
        <w:rPr>
          <w:bCs/>
          <w:sz w:val="28"/>
          <w:szCs w:val="28"/>
        </w:rPr>
      </w:pPr>
    </w:p>
    <w:p w14:paraId="455EAD7E" w14:textId="521B19B9" w:rsidR="00C52258" w:rsidRDefault="00C52258">
      <w:pPr>
        <w:rPr>
          <w:bCs/>
          <w:sz w:val="28"/>
          <w:szCs w:val="28"/>
        </w:rPr>
      </w:pPr>
      <w:r w:rsidRPr="00C52258">
        <w:rPr>
          <w:b/>
          <w:bCs/>
          <w:sz w:val="28"/>
          <w:szCs w:val="28"/>
        </w:rPr>
        <w:t>Action: Ian B to update the cathedral congregation</w:t>
      </w:r>
      <w:r>
        <w:rPr>
          <w:bCs/>
          <w:sz w:val="28"/>
          <w:szCs w:val="28"/>
        </w:rPr>
        <w:t>.</w:t>
      </w:r>
    </w:p>
    <w:p w14:paraId="4DA4A084" w14:textId="50EF2563" w:rsidR="00047D0F" w:rsidRDefault="00F04406">
      <w:pPr>
        <w:rPr>
          <w:b/>
          <w:bCs/>
          <w:sz w:val="28"/>
          <w:szCs w:val="28"/>
        </w:rPr>
      </w:pPr>
      <w:r w:rsidRPr="00454B3E">
        <w:rPr>
          <w:bCs/>
          <w:sz w:val="28"/>
          <w:szCs w:val="28"/>
        </w:rPr>
        <w:t xml:space="preserve"> </w:t>
      </w:r>
    </w:p>
    <w:p w14:paraId="017A1798" w14:textId="77777777" w:rsidR="00C52258" w:rsidRPr="00C52258" w:rsidRDefault="00C52258">
      <w:pPr>
        <w:rPr>
          <w:b/>
          <w:bCs/>
          <w:sz w:val="28"/>
          <w:szCs w:val="28"/>
        </w:rPr>
      </w:pPr>
    </w:p>
    <w:p w14:paraId="4CBB6570" w14:textId="2078ED97" w:rsidR="002A6585" w:rsidRDefault="00C52258">
      <w:pPr>
        <w:rPr>
          <w:b/>
          <w:sz w:val="28"/>
          <w:szCs w:val="28"/>
        </w:rPr>
      </w:pPr>
      <w:r>
        <w:rPr>
          <w:b/>
          <w:sz w:val="28"/>
          <w:szCs w:val="28"/>
        </w:rPr>
        <w:t>9</w:t>
      </w:r>
      <w:r w:rsidR="002A6585" w:rsidRPr="002A6585">
        <w:rPr>
          <w:b/>
          <w:sz w:val="28"/>
          <w:szCs w:val="28"/>
        </w:rPr>
        <w:t>) Fistula Project:</w:t>
      </w:r>
    </w:p>
    <w:p w14:paraId="5A3F87B4" w14:textId="77777777" w:rsidR="00C52258" w:rsidRDefault="00C52258">
      <w:pPr>
        <w:rPr>
          <w:b/>
          <w:sz w:val="28"/>
          <w:szCs w:val="28"/>
        </w:rPr>
      </w:pPr>
    </w:p>
    <w:p w14:paraId="28E759AD" w14:textId="2CCD8411" w:rsidR="00047D0F" w:rsidRDefault="0065673C" w:rsidP="00454B3E">
      <w:pPr>
        <w:rPr>
          <w:sz w:val="28"/>
          <w:szCs w:val="28"/>
        </w:rPr>
      </w:pPr>
      <w:r w:rsidRPr="0065673C">
        <w:rPr>
          <w:sz w:val="28"/>
          <w:szCs w:val="28"/>
        </w:rPr>
        <w:t xml:space="preserve">Iain </w:t>
      </w:r>
      <w:r w:rsidR="00C52258">
        <w:rPr>
          <w:sz w:val="28"/>
          <w:szCs w:val="28"/>
        </w:rPr>
        <w:t xml:space="preserve">had circulated an update on this work to the committee and there was nothing further to report at this time. </w:t>
      </w:r>
    </w:p>
    <w:p w14:paraId="09C48E95" w14:textId="77777777" w:rsidR="00047D0F" w:rsidRDefault="00047D0F" w:rsidP="00047D0F">
      <w:pPr>
        <w:rPr>
          <w:sz w:val="28"/>
          <w:szCs w:val="28"/>
        </w:rPr>
      </w:pPr>
    </w:p>
    <w:p w14:paraId="3FAED952" w14:textId="77777777" w:rsidR="00047D0F" w:rsidRDefault="00047D0F" w:rsidP="00047D0F">
      <w:pPr>
        <w:rPr>
          <w:sz w:val="28"/>
          <w:szCs w:val="28"/>
        </w:rPr>
      </w:pPr>
    </w:p>
    <w:p w14:paraId="63505225" w14:textId="77777777" w:rsidR="00C52258" w:rsidRDefault="00C52258" w:rsidP="00047D0F">
      <w:pPr>
        <w:rPr>
          <w:sz w:val="28"/>
          <w:szCs w:val="28"/>
        </w:rPr>
      </w:pPr>
    </w:p>
    <w:p w14:paraId="1B6C4AB5" w14:textId="77777777" w:rsidR="00C52258" w:rsidRDefault="00C52258" w:rsidP="00047D0F">
      <w:pPr>
        <w:rPr>
          <w:sz w:val="28"/>
          <w:szCs w:val="28"/>
        </w:rPr>
      </w:pPr>
    </w:p>
    <w:p w14:paraId="247ABF7F" w14:textId="77777777" w:rsidR="00C52258" w:rsidRDefault="00C52258" w:rsidP="00047D0F">
      <w:pPr>
        <w:rPr>
          <w:sz w:val="28"/>
          <w:szCs w:val="28"/>
        </w:rPr>
      </w:pPr>
    </w:p>
    <w:p w14:paraId="14113864" w14:textId="77777777" w:rsidR="00C52258" w:rsidRDefault="00C52258" w:rsidP="00047D0F">
      <w:pPr>
        <w:rPr>
          <w:sz w:val="28"/>
          <w:szCs w:val="28"/>
        </w:rPr>
      </w:pPr>
    </w:p>
    <w:p w14:paraId="453F729B" w14:textId="15602712" w:rsidR="00047D0F" w:rsidRDefault="00954D22" w:rsidP="00047D0F">
      <w:pPr>
        <w:rPr>
          <w:b/>
          <w:sz w:val="28"/>
          <w:szCs w:val="28"/>
        </w:rPr>
      </w:pPr>
      <w:r>
        <w:rPr>
          <w:sz w:val="28"/>
          <w:szCs w:val="28"/>
        </w:rPr>
        <w:t xml:space="preserve"> </w:t>
      </w:r>
      <w:r w:rsidR="00730A98">
        <w:rPr>
          <w:b/>
          <w:sz w:val="28"/>
          <w:szCs w:val="28"/>
        </w:rPr>
        <w:t>10</w:t>
      </w:r>
      <w:r w:rsidR="00047D0F">
        <w:rPr>
          <w:b/>
          <w:sz w:val="28"/>
          <w:szCs w:val="28"/>
        </w:rPr>
        <w:t>) Link</w:t>
      </w:r>
      <w:r w:rsidR="00047D0F" w:rsidRPr="00A150AB">
        <w:rPr>
          <w:b/>
          <w:sz w:val="28"/>
          <w:szCs w:val="28"/>
        </w:rPr>
        <w:t xml:space="preserve"> with Mvano:</w:t>
      </w:r>
    </w:p>
    <w:p w14:paraId="51A0C988" w14:textId="77777777" w:rsidR="00C52258" w:rsidRDefault="00C52258" w:rsidP="00047D0F">
      <w:pPr>
        <w:rPr>
          <w:b/>
          <w:sz w:val="28"/>
          <w:szCs w:val="28"/>
        </w:rPr>
      </w:pPr>
    </w:p>
    <w:p w14:paraId="2060427F" w14:textId="272A5FA9" w:rsidR="00C52258" w:rsidRPr="00730A98" w:rsidRDefault="00C52258" w:rsidP="00047D0F">
      <w:pPr>
        <w:rPr>
          <w:sz w:val="28"/>
          <w:szCs w:val="28"/>
        </w:rPr>
      </w:pPr>
      <w:r w:rsidRPr="00730A98">
        <w:rPr>
          <w:sz w:val="28"/>
          <w:szCs w:val="28"/>
        </w:rPr>
        <w:t xml:space="preserve">The committee discussed the recent communication from </w:t>
      </w:r>
      <w:r w:rsidR="00730A98" w:rsidRPr="00730A98">
        <w:rPr>
          <w:sz w:val="28"/>
          <w:szCs w:val="28"/>
        </w:rPr>
        <w:t xml:space="preserve">Likhubula CCAP </w:t>
      </w:r>
      <w:r w:rsidR="00730A98">
        <w:rPr>
          <w:sz w:val="28"/>
          <w:szCs w:val="28"/>
        </w:rPr>
        <w:t>and how best to reply</w:t>
      </w:r>
      <w:r w:rsidR="00730A98" w:rsidRPr="00730A98">
        <w:rPr>
          <w:sz w:val="28"/>
          <w:szCs w:val="28"/>
        </w:rPr>
        <w:t xml:space="preserve"> to their proposals. It was agreed that </w:t>
      </w:r>
      <w:r w:rsidR="00730A98">
        <w:rPr>
          <w:sz w:val="28"/>
          <w:szCs w:val="28"/>
        </w:rPr>
        <w:t xml:space="preserve">a </w:t>
      </w:r>
      <w:r w:rsidR="00372215">
        <w:rPr>
          <w:sz w:val="28"/>
          <w:szCs w:val="28"/>
        </w:rPr>
        <w:t xml:space="preserve">response </w:t>
      </w:r>
      <w:r w:rsidR="00730A98">
        <w:rPr>
          <w:sz w:val="28"/>
          <w:szCs w:val="28"/>
        </w:rPr>
        <w:t xml:space="preserve">directly </w:t>
      </w:r>
      <w:r w:rsidR="00730A98" w:rsidRPr="00730A98">
        <w:rPr>
          <w:sz w:val="28"/>
          <w:szCs w:val="28"/>
        </w:rPr>
        <w:t>from the Dunblane Guild</w:t>
      </w:r>
      <w:r w:rsidR="00372215">
        <w:rPr>
          <w:sz w:val="28"/>
          <w:szCs w:val="28"/>
        </w:rPr>
        <w:t xml:space="preserve"> would be the most appropriate ‘route’. It was noted too that the Guild still retained funds which were intended to be given to Mvano and would normally be taken out ‘by hand’ to Malawi</w:t>
      </w:r>
    </w:p>
    <w:p w14:paraId="0F4DE7F8" w14:textId="77777777" w:rsidR="00047D0F" w:rsidRDefault="00047D0F" w:rsidP="00047D0F">
      <w:pPr>
        <w:rPr>
          <w:sz w:val="28"/>
          <w:szCs w:val="28"/>
        </w:rPr>
      </w:pPr>
    </w:p>
    <w:p w14:paraId="3AC8C19A" w14:textId="6FFACDE9" w:rsidR="00047D0F" w:rsidRPr="009F3C4F" w:rsidRDefault="0016545C" w:rsidP="00047D0F">
      <w:pPr>
        <w:rPr>
          <w:sz w:val="28"/>
          <w:szCs w:val="28"/>
        </w:rPr>
      </w:pPr>
      <w:r>
        <w:rPr>
          <w:b/>
          <w:bCs/>
          <w:sz w:val="28"/>
          <w:szCs w:val="28"/>
        </w:rPr>
        <w:t>Action: Jean</w:t>
      </w:r>
      <w:r w:rsidR="00047D0F" w:rsidRPr="6625BD51">
        <w:rPr>
          <w:b/>
          <w:bCs/>
          <w:sz w:val="28"/>
          <w:szCs w:val="28"/>
        </w:rPr>
        <w:t xml:space="preserve"> to </w:t>
      </w:r>
      <w:r w:rsidR="00730A98">
        <w:rPr>
          <w:b/>
          <w:bCs/>
          <w:sz w:val="28"/>
          <w:szCs w:val="28"/>
        </w:rPr>
        <w:t>respond on behalf of the Guild to the Likhubula CCAP and to discuss with the Guild tra</w:t>
      </w:r>
      <w:r w:rsidR="00372215">
        <w:rPr>
          <w:b/>
          <w:bCs/>
          <w:sz w:val="28"/>
          <w:szCs w:val="28"/>
        </w:rPr>
        <w:t xml:space="preserve">nsferring available money to the Dunblane Likhubula </w:t>
      </w:r>
      <w:r w:rsidR="00730A98">
        <w:rPr>
          <w:b/>
          <w:bCs/>
          <w:sz w:val="28"/>
          <w:szCs w:val="28"/>
        </w:rPr>
        <w:t>general fund</w:t>
      </w:r>
      <w:r w:rsidR="00372215">
        <w:rPr>
          <w:b/>
          <w:bCs/>
          <w:sz w:val="28"/>
          <w:szCs w:val="28"/>
        </w:rPr>
        <w:t>s</w:t>
      </w:r>
      <w:r w:rsidR="00730A98">
        <w:rPr>
          <w:b/>
          <w:bCs/>
          <w:sz w:val="28"/>
          <w:szCs w:val="28"/>
        </w:rPr>
        <w:t>.</w:t>
      </w:r>
    </w:p>
    <w:p w14:paraId="5F983D0B" w14:textId="77777777" w:rsidR="00960460" w:rsidRDefault="00960460">
      <w:pPr>
        <w:rPr>
          <w:b/>
          <w:sz w:val="28"/>
          <w:szCs w:val="28"/>
        </w:rPr>
      </w:pPr>
    </w:p>
    <w:p w14:paraId="03BA6653" w14:textId="77777777" w:rsidR="00372215" w:rsidRDefault="00372215">
      <w:pPr>
        <w:rPr>
          <w:b/>
          <w:sz w:val="28"/>
          <w:szCs w:val="28"/>
        </w:rPr>
      </w:pPr>
    </w:p>
    <w:p w14:paraId="4ED1CE31" w14:textId="17A5B188" w:rsidR="00960460" w:rsidRDefault="00730A98">
      <w:pPr>
        <w:rPr>
          <w:rFonts w:ascii="Times" w:eastAsia="Times" w:hAnsi="Times" w:cs="Times"/>
          <w:b/>
          <w:bCs/>
          <w:sz w:val="28"/>
          <w:szCs w:val="28"/>
        </w:rPr>
      </w:pPr>
      <w:r>
        <w:rPr>
          <w:b/>
          <w:sz w:val="28"/>
          <w:szCs w:val="28"/>
        </w:rPr>
        <w:t>11</w:t>
      </w:r>
      <w:r w:rsidR="6AF714D4" w:rsidRPr="6AF714D4">
        <w:rPr>
          <w:rFonts w:ascii="Times" w:eastAsia="Times" w:hAnsi="Times" w:cs="Times"/>
          <w:b/>
          <w:bCs/>
          <w:sz w:val="28"/>
          <w:szCs w:val="28"/>
        </w:rPr>
        <w:t>) Bursars and Further Education:</w:t>
      </w:r>
    </w:p>
    <w:p w14:paraId="20F4293D" w14:textId="77777777" w:rsidR="00372215" w:rsidRDefault="00372215">
      <w:pPr>
        <w:rPr>
          <w:rFonts w:ascii="Times" w:eastAsia="Times" w:hAnsi="Times" w:cs="Times"/>
          <w:b/>
          <w:bCs/>
          <w:sz w:val="28"/>
          <w:szCs w:val="28"/>
        </w:rPr>
      </w:pPr>
    </w:p>
    <w:p w14:paraId="6B840D87" w14:textId="078F9FD3" w:rsidR="00372215" w:rsidRPr="00372215" w:rsidRDefault="00372215">
      <w:pPr>
        <w:rPr>
          <w:rFonts w:ascii="Times" w:eastAsia="Times" w:hAnsi="Times" w:cs="Times"/>
          <w:bCs/>
          <w:sz w:val="28"/>
          <w:szCs w:val="28"/>
        </w:rPr>
      </w:pPr>
      <w:r w:rsidRPr="00372215">
        <w:rPr>
          <w:rFonts w:ascii="Times" w:eastAsia="Times" w:hAnsi="Times" w:cs="Times"/>
          <w:bCs/>
          <w:sz w:val="28"/>
          <w:szCs w:val="28"/>
        </w:rPr>
        <w:t>The committtee noted there was nothing new to report on Bursars at this time.</w:t>
      </w:r>
    </w:p>
    <w:p w14:paraId="2390DD89" w14:textId="77777777" w:rsidR="00372215" w:rsidRPr="00372215" w:rsidRDefault="00372215">
      <w:pPr>
        <w:rPr>
          <w:rFonts w:ascii="Times" w:eastAsia="Times" w:hAnsi="Times" w:cs="Times"/>
          <w:bCs/>
          <w:sz w:val="28"/>
          <w:szCs w:val="28"/>
        </w:rPr>
      </w:pPr>
    </w:p>
    <w:p w14:paraId="2BF306F8" w14:textId="7A39FB27" w:rsidR="00372215" w:rsidRPr="00372215" w:rsidRDefault="00372215">
      <w:pPr>
        <w:rPr>
          <w:rFonts w:ascii="Times" w:eastAsia="Times" w:hAnsi="Times" w:cs="Times"/>
          <w:bCs/>
          <w:sz w:val="28"/>
          <w:szCs w:val="28"/>
        </w:rPr>
      </w:pPr>
      <w:r w:rsidRPr="00372215">
        <w:rPr>
          <w:rFonts w:ascii="Times" w:eastAsia="Times" w:hAnsi="Times" w:cs="Times"/>
          <w:bCs/>
          <w:sz w:val="28"/>
          <w:szCs w:val="28"/>
        </w:rPr>
        <w:t xml:space="preserve">Fiona advised that she had recently written to Mary’s Meals to seek advice on how best to arrange extra food distribution and was awaiting a response. </w:t>
      </w:r>
    </w:p>
    <w:p w14:paraId="51DECDA5" w14:textId="77777777" w:rsidR="00372215" w:rsidRDefault="00372215">
      <w:pPr>
        <w:rPr>
          <w:rFonts w:ascii="Times" w:eastAsia="Times" w:hAnsi="Times" w:cs="Times"/>
          <w:b/>
          <w:bCs/>
          <w:sz w:val="28"/>
          <w:szCs w:val="28"/>
        </w:rPr>
      </w:pPr>
    </w:p>
    <w:p w14:paraId="1D6509B2" w14:textId="77777777" w:rsidR="00372215" w:rsidRDefault="00372215">
      <w:pPr>
        <w:rPr>
          <w:rFonts w:ascii="Times" w:eastAsia="Times" w:hAnsi="Times" w:cs="Times"/>
          <w:b/>
          <w:bCs/>
          <w:sz w:val="28"/>
          <w:szCs w:val="28"/>
        </w:rPr>
      </w:pPr>
    </w:p>
    <w:p w14:paraId="4270AA62" w14:textId="388354CB" w:rsidR="00581933" w:rsidRDefault="00372215">
      <w:pPr>
        <w:rPr>
          <w:rFonts w:ascii="Times" w:eastAsia="Times" w:hAnsi="Times" w:cs="Times"/>
          <w:b/>
          <w:bCs/>
          <w:sz w:val="28"/>
          <w:szCs w:val="28"/>
        </w:rPr>
      </w:pPr>
      <w:r>
        <w:rPr>
          <w:rFonts w:ascii="Times" w:eastAsia="Times" w:hAnsi="Times" w:cs="Times"/>
          <w:b/>
          <w:bCs/>
          <w:sz w:val="28"/>
          <w:szCs w:val="28"/>
        </w:rPr>
        <w:t>12</w:t>
      </w:r>
      <w:r w:rsidR="00581933">
        <w:rPr>
          <w:rFonts w:ascii="Times" w:eastAsia="Times" w:hAnsi="Times" w:cs="Times"/>
          <w:b/>
          <w:bCs/>
          <w:sz w:val="28"/>
          <w:szCs w:val="28"/>
        </w:rPr>
        <w:t xml:space="preserve">) Goat Project </w:t>
      </w:r>
    </w:p>
    <w:p w14:paraId="61D12FEA" w14:textId="77777777" w:rsidR="006D23E8" w:rsidRDefault="006D23E8">
      <w:pPr>
        <w:rPr>
          <w:rFonts w:ascii="Times" w:hAnsi="Times" w:cs="Times"/>
          <w:sz w:val="28"/>
        </w:rPr>
      </w:pPr>
    </w:p>
    <w:p w14:paraId="4831B553" w14:textId="21002286" w:rsidR="00372215" w:rsidRDefault="00372215">
      <w:pPr>
        <w:rPr>
          <w:rFonts w:ascii="Times" w:hAnsi="Times" w:cs="Times"/>
          <w:sz w:val="28"/>
        </w:rPr>
      </w:pPr>
      <w:r>
        <w:rPr>
          <w:rFonts w:ascii="Times" w:hAnsi="Times" w:cs="Times"/>
          <w:sz w:val="28"/>
        </w:rPr>
        <w:t xml:space="preserve">Nothing new to report at this time </w:t>
      </w:r>
    </w:p>
    <w:p w14:paraId="36060BD1" w14:textId="77777777" w:rsidR="00372215" w:rsidRPr="00EB2622" w:rsidRDefault="00372215">
      <w:pPr>
        <w:rPr>
          <w:rFonts w:ascii="Times" w:hAnsi="Times" w:cs="Times"/>
          <w:sz w:val="28"/>
        </w:rPr>
      </w:pPr>
    </w:p>
    <w:p w14:paraId="70DBB6C9" w14:textId="77777777" w:rsidR="006D23E8" w:rsidRPr="00047D0F" w:rsidRDefault="006D23E8">
      <w:pPr>
        <w:rPr>
          <w:rFonts w:ascii="Times" w:hAnsi="Times" w:cs="Times"/>
          <w:b/>
          <w:sz w:val="28"/>
        </w:rPr>
      </w:pPr>
    </w:p>
    <w:p w14:paraId="4B3A1645" w14:textId="4332BCC0" w:rsidR="00047D0F" w:rsidRPr="00372215" w:rsidRDefault="00372215">
      <w:pPr>
        <w:rPr>
          <w:rFonts w:ascii="Times" w:hAnsi="Times" w:cs="Times"/>
          <w:b/>
          <w:sz w:val="28"/>
        </w:rPr>
      </w:pPr>
      <w:r>
        <w:rPr>
          <w:rFonts w:ascii="Times" w:eastAsia="Times" w:hAnsi="Times" w:cs="Times"/>
          <w:b/>
          <w:bCs/>
          <w:sz w:val="28"/>
          <w:szCs w:val="28"/>
        </w:rPr>
        <w:t>13</w:t>
      </w:r>
      <w:r w:rsidR="14D744CA" w:rsidRPr="14D744CA">
        <w:rPr>
          <w:rFonts w:ascii="Times" w:eastAsia="Times" w:hAnsi="Times" w:cs="Times"/>
          <w:b/>
          <w:bCs/>
          <w:sz w:val="28"/>
          <w:szCs w:val="28"/>
        </w:rPr>
        <w:t>) Publicity &amp; Communication:</w:t>
      </w:r>
    </w:p>
    <w:p w14:paraId="6D9D297C" w14:textId="77777777" w:rsidR="0098495A" w:rsidRDefault="0098495A"/>
    <w:p w14:paraId="0C7FE466" w14:textId="39C657C4" w:rsidR="00372215" w:rsidRDefault="004B5C4F" w:rsidP="004B5C4F">
      <w:pPr>
        <w:rPr>
          <w:rFonts w:ascii="Times" w:hAnsi="Times" w:cs="Times"/>
          <w:b/>
          <w:sz w:val="28"/>
        </w:rPr>
      </w:pPr>
      <w:r w:rsidRPr="004B5C4F">
        <w:rPr>
          <w:rFonts w:ascii="Times" w:hAnsi="Times" w:cs="Times"/>
          <w:b/>
          <w:sz w:val="28"/>
        </w:rPr>
        <w:t>New SMP website</w:t>
      </w:r>
    </w:p>
    <w:p w14:paraId="2169DDF2" w14:textId="6B5E59B6" w:rsidR="00372215" w:rsidRPr="00372215" w:rsidRDefault="00372215" w:rsidP="004B5C4F">
      <w:pPr>
        <w:rPr>
          <w:rFonts w:ascii="Times" w:hAnsi="Times" w:cs="Times"/>
          <w:sz w:val="28"/>
        </w:rPr>
      </w:pPr>
      <w:r w:rsidRPr="00372215">
        <w:rPr>
          <w:rFonts w:ascii="Times" w:hAnsi="Times" w:cs="Times"/>
          <w:sz w:val="28"/>
        </w:rPr>
        <w:t>George advised that the launch of th</w:t>
      </w:r>
      <w:r w:rsidR="002173A1">
        <w:rPr>
          <w:rFonts w:ascii="Times" w:hAnsi="Times" w:cs="Times"/>
          <w:sz w:val="28"/>
        </w:rPr>
        <w:t>e new SMP</w:t>
      </w:r>
      <w:r w:rsidRPr="00372215">
        <w:rPr>
          <w:rFonts w:ascii="Times" w:hAnsi="Times" w:cs="Times"/>
          <w:sz w:val="28"/>
        </w:rPr>
        <w:t xml:space="preserve"> web-site had been postponed and no new target date was available. He would continue to monitor developments wit</w:t>
      </w:r>
      <w:r>
        <w:rPr>
          <w:rFonts w:ascii="Times" w:hAnsi="Times" w:cs="Times"/>
          <w:sz w:val="28"/>
        </w:rPr>
        <w:t>h</w:t>
      </w:r>
      <w:r w:rsidRPr="00372215">
        <w:rPr>
          <w:rFonts w:ascii="Times" w:hAnsi="Times" w:cs="Times"/>
          <w:sz w:val="28"/>
        </w:rPr>
        <w:t xml:space="preserve"> the SMP. </w:t>
      </w:r>
    </w:p>
    <w:p w14:paraId="78C17210" w14:textId="77777777" w:rsidR="00A35965" w:rsidRPr="00EE2FD1" w:rsidRDefault="00A35965" w:rsidP="004B5C4F">
      <w:pPr>
        <w:rPr>
          <w:rFonts w:ascii="Times" w:hAnsi="Times" w:cs="Times"/>
          <w:sz w:val="28"/>
        </w:rPr>
      </w:pPr>
    </w:p>
    <w:p w14:paraId="06140DC7" w14:textId="59351C17" w:rsidR="00144BAC" w:rsidRDefault="002173A1" w:rsidP="004B5C4F">
      <w:pPr>
        <w:rPr>
          <w:rFonts w:ascii="Times" w:hAnsi="Times" w:cs="Times"/>
          <w:b/>
          <w:sz w:val="28"/>
        </w:rPr>
      </w:pPr>
      <w:r>
        <w:rPr>
          <w:rFonts w:ascii="Times" w:hAnsi="Times" w:cs="Times"/>
          <w:b/>
          <w:sz w:val="28"/>
        </w:rPr>
        <w:t xml:space="preserve">Dunblane-Likhubula Web-site </w:t>
      </w:r>
    </w:p>
    <w:p w14:paraId="608E969E" w14:textId="53B34A8B" w:rsidR="002173A1" w:rsidRDefault="002173A1" w:rsidP="004B5C4F">
      <w:pPr>
        <w:rPr>
          <w:rFonts w:ascii="Times" w:hAnsi="Times" w:cs="Times"/>
          <w:sz w:val="28"/>
        </w:rPr>
      </w:pPr>
      <w:r w:rsidRPr="002173A1">
        <w:rPr>
          <w:rFonts w:ascii="Times" w:hAnsi="Times" w:cs="Times"/>
          <w:sz w:val="28"/>
        </w:rPr>
        <w:t>Ian noted that the web-site was working satisfactorily and invited comments from the committee. It was proposed that the means to do</w:t>
      </w:r>
      <w:r>
        <w:rPr>
          <w:rFonts w:ascii="Times" w:hAnsi="Times" w:cs="Times"/>
          <w:sz w:val="28"/>
        </w:rPr>
        <w:t>nate funds could be made more visible</w:t>
      </w:r>
      <w:r w:rsidRPr="002173A1">
        <w:rPr>
          <w:rFonts w:ascii="Times" w:hAnsi="Times" w:cs="Times"/>
          <w:sz w:val="28"/>
        </w:rPr>
        <w:t xml:space="preserve"> on the site </w:t>
      </w:r>
    </w:p>
    <w:p w14:paraId="417DFF93" w14:textId="77777777" w:rsidR="002173A1" w:rsidRDefault="002173A1" w:rsidP="004B5C4F">
      <w:pPr>
        <w:rPr>
          <w:rFonts w:ascii="Times" w:hAnsi="Times" w:cs="Times"/>
          <w:sz w:val="28"/>
        </w:rPr>
      </w:pPr>
    </w:p>
    <w:p w14:paraId="19C287D7" w14:textId="04A585D2" w:rsidR="002173A1" w:rsidRPr="002173A1" w:rsidRDefault="002173A1" w:rsidP="004B5C4F">
      <w:pPr>
        <w:rPr>
          <w:rFonts w:ascii="Times" w:hAnsi="Times" w:cs="Times"/>
          <w:b/>
          <w:sz w:val="28"/>
        </w:rPr>
      </w:pPr>
      <w:r w:rsidRPr="002173A1">
        <w:rPr>
          <w:rFonts w:ascii="Times" w:hAnsi="Times" w:cs="Times"/>
          <w:b/>
          <w:sz w:val="28"/>
        </w:rPr>
        <w:t xml:space="preserve">Action: Ian to look at making donation ‘button’ more visible. </w:t>
      </w:r>
    </w:p>
    <w:p w14:paraId="3CEBB9DD" w14:textId="5D1A4B37" w:rsidR="72D20209" w:rsidRPr="002173A1" w:rsidRDefault="72D20209">
      <w:pPr>
        <w:rPr>
          <w:b/>
        </w:rPr>
      </w:pPr>
    </w:p>
    <w:p w14:paraId="38DE8290" w14:textId="4C4E63F7" w:rsidR="00047D0F" w:rsidRDefault="00EB2622">
      <w:pPr>
        <w:rPr>
          <w:rFonts w:ascii="Times" w:hAnsi="Times" w:cs="Times"/>
          <w:b/>
          <w:sz w:val="28"/>
        </w:rPr>
      </w:pPr>
      <w:r>
        <w:rPr>
          <w:rFonts w:ascii="Times" w:hAnsi="Times" w:cs="Times"/>
          <w:b/>
          <w:sz w:val="28"/>
        </w:rPr>
        <w:t>New Brochure</w:t>
      </w:r>
    </w:p>
    <w:p w14:paraId="4B439592" w14:textId="482943E9" w:rsidR="00047D0F" w:rsidRPr="002173A1" w:rsidRDefault="002173A1">
      <w:pPr>
        <w:rPr>
          <w:rFonts w:ascii="Times" w:hAnsi="Times" w:cs="Times"/>
          <w:sz w:val="28"/>
        </w:rPr>
      </w:pPr>
      <w:r w:rsidRPr="002173A1">
        <w:rPr>
          <w:rFonts w:ascii="Times" w:hAnsi="Times" w:cs="Times"/>
          <w:sz w:val="28"/>
        </w:rPr>
        <w:t xml:space="preserve">Audrey asked ‘owners’ of the Brochure distribution ‘points’ to check on a regular </w:t>
      </w:r>
      <w:r>
        <w:rPr>
          <w:rFonts w:ascii="Times" w:hAnsi="Times" w:cs="Times"/>
          <w:sz w:val="28"/>
        </w:rPr>
        <w:t>basis and</w:t>
      </w:r>
      <w:r w:rsidRPr="002173A1">
        <w:rPr>
          <w:rFonts w:ascii="Times" w:hAnsi="Times" w:cs="Times"/>
          <w:sz w:val="28"/>
        </w:rPr>
        <w:t xml:space="preserve"> replenish stocks when necessary. She noted too that a further print run may be needed in the near future </w:t>
      </w:r>
    </w:p>
    <w:p w14:paraId="2C37EF33" w14:textId="77777777" w:rsidR="002173A1" w:rsidRDefault="002173A1">
      <w:pPr>
        <w:rPr>
          <w:rFonts w:ascii="Times" w:hAnsi="Times" w:cs="Times"/>
          <w:b/>
          <w:sz w:val="28"/>
        </w:rPr>
      </w:pPr>
    </w:p>
    <w:p w14:paraId="2D52A6CB" w14:textId="77777777" w:rsidR="00DF4BBE" w:rsidRPr="00047D0F" w:rsidRDefault="00DF4BBE">
      <w:pPr>
        <w:rPr>
          <w:rFonts w:ascii="Times" w:hAnsi="Times" w:cs="Times"/>
          <w:b/>
          <w:sz w:val="28"/>
        </w:rPr>
      </w:pPr>
    </w:p>
    <w:p w14:paraId="139A6970" w14:textId="2E5C7DCB" w:rsidR="120958B6" w:rsidRDefault="120958B6" w:rsidP="120958B6">
      <w:pPr>
        <w:rPr>
          <w:rFonts w:ascii="Times New Roman" w:eastAsia="Times New Roman" w:hAnsi="Times New Roman" w:cs="Times New Roman"/>
          <w:b/>
          <w:bCs/>
          <w:sz w:val="28"/>
          <w:szCs w:val="28"/>
        </w:rPr>
      </w:pPr>
      <w:r w:rsidRPr="120958B6">
        <w:rPr>
          <w:b/>
          <w:bCs/>
          <w:sz w:val="28"/>
          <w:szCs w:val="28"/>
        </w:rPr>
        <w:t>1</w:t>
      </w:r>
      <w:r w:rsidR="00DF4BBE">
        <w:rPr>
          <w:b/>
          <w:bCs/>
          <w:sz w:val="28"/>
          <w:szCs w:val="28"/>
        </w:rPr>
        <w:t>4</w:t>
      </w:r>
      <w:r w:rsidRPr="120958B6">
        <w:rPr>
          <w:rFonts w:ascii="Times New Roman" w:eastAsia="Times New Roman" w:hAnsi="Times New Roman" w:cs="Times New Roman"/>
          <w:b/>
          <w:bCs/>
          <w:sz w:val="28"/>
          <w:szCs w:val="28"/>
        </w:rPr>
        <w:t>) Any Other Business:</w:t>
      </w:r>
    </w:p>
    <w:p w14:paraId="686381D6" w14:textId="77777777" w:rsidR="006C076D" w:rsidRDefault="006C076D" w:rsidP="120958B6">
      <w:pPr>
        <w:rPr>
          <w:rFonts w:ascii="Times New Roman" w:eastAsia="Times New Roman" w:hAnsi="Times New Roman" w:cs="Times New Roman"/>
          <w:b/>
          <w:bCs/>
          <w:sz w:val="28"/>
          <w:szCs w:val="28"/>
        </w:rPr>
      </w:pPr>
    </w:p>
    <w:p w14:paraId="2C0A9B44" w14:textId="2DF34324" w:rsidR="006C076D" w:rsidRPr="006C076D" w:rsidRDefault="006C076D" w:rsidP="120958B6">
      <w:pPr>
        <w:rPr>
          <w:rFonts w:ascii="Times New Roman" w:hAnsi="Times New Roman" w:cs="Times New Roman"/>
          <w:sz w:val="28"/>
        </w:rPr>
      </w:pPr>
      <w:r w:rsidRPr="006C076D">
        <w:rPr>
          <w:rFonts w:ascii="Times New Roman" w:eastAsia="Times New Roman" w:hAnsi="Times New Roman" w:cs="Times New Roman"/>
          <w:bCs/>
          <w:sz w:val="28"/>
          <w:szCs w:val="28"/>
        </w:rPr>
        <w:t>Non advised</w:t>
      </w:r>
    </w:p>
    <w:p w14:paraId="51152AD7" w14:textId="77777777" w:rsidR="00723789" w:rsidRDefault="00723789">
      <w:pPr>
        <w:rPr>
          <w:sz w:val="28"/>
          <w:szCs w:val="28"/>
        </w:rPr>
      </w:pPr>
    </w:p>
    <w:p w14:paraId="67B88F14" w14:textId="77777777" w:rsidR="00CF1436" w:rsidRDefault="00CF1436"/>
    <w:p w14:paraId="70461D12" w14:textId="0B2B2EA5" w:rsidR="00BC1C4F" w:rsidRPr="00DF4BBE" w:rsidRDefault="009F3C4F" w:rsidP="00DF4BBE">
      <w:r>
        <w:rPr>
          <w:rFonts w:ascii="Times" w:hAnsi="Times" w:cs="Times"/>
          <w:b/>
          <w:sz w:val="28"/>
        </w:rPr>
        <w:t>13</w:t>
      </w:r>
      <w:r w:rsidR="00EF0693">
        <w:rPr>
          <w:rFonts w:ascii="Times" w:hAnsi="Times" w:cs="Times"/>
          <w:b/>
          <w:sz w:val="28"/>
        </w:rPr>
        <w:t>) Date</w:t>
      </w:r>
      <w:r w:rsidR="00BC1C4F">
        <w:rPr>
          <w:rFonts w:ascii="Times" w:hAnsi="Times" w:cs="Times"/>
          <w:b/>
          <w:sz w:val="28"/>
        </w:rPr>
        <w:t>s</w:t>
      </w:r>
      <w:r w:rsidR="00CF1436">
        <w:rPr>
          <w:rFonts w:ascii="Times" w:hAnsi="Times" w:cs="Times"/>
          <w:b/>
          <w:sz w:val="28"/>
        </w:rPr>
        <w:t xml:space="preserve"> of next </w:t>
      </w:r>
      <w:r w:rsidR="00553355">
        <w:rPr>
          <w:rFonts w:ascii="Times" w:hAnsi="Times" w:cs="Times"/>
          <w:b/>
          <w:sz w:val="28"/>
        </w:rPr>
        <w:t>m</w:t>
      </w:r>
      <w:r w:rsidR="00EF0693">
        <w:rPr>
          <w:rFonts w:ascii="Times" w:hAnsi="Times" w:cs="Times"/>
          <w:b/>
          <w:sz w:val="28"/>
        </w:rPr>
        <w:t>eeting</w:t>
      </w:r>
      <w:r w:rsidR="00CF1436">
        <w:rPr>
          <w:rFonts w:ascii="Times" w:hAnsi="Times" w:cs="Times"/>
          <w:b/>
          <w:sz w:val="28"/>
        </w:rPr>
        <w:t>s</w:t>
      </w:r>
      <w:r w:rsidR="00EF0693">
        <w:rPr>
          <w:rFonts w:ascii="Times" w:hAnsi="Times" w:cs="Times"/>
          <w:b/>
          <w:sz w:val="28"/>
        </w:rPr>
        <w:t>:</w:t>
      </w:r>
      <w:r w:rsidR="00575AF2">
        <w:rPr>
          <w:rFonts w:ascii="Times" w:hAnsi="Times" w:cs="Times"/>
          <w:b/>
          <w:sz w:val="28"/>
        </w:rPr>
        <w:t xml:space="preserve"> </w:t>
      </w:r>
    </w:p>
    <w:p w14:paraId="522BF4DB" w14:textId="12A9242B" w:rsidR="00BC1C4F" w:rsidRDefault="00BC1C4F" w:rsidP="00BC1C4F">
      <w:pPr>
        <w:pStyle w:val="ListParagraph"/>
        <w:numPr>
          <w:ilvl w:val="0"/>
          <w:numId w:val="3"/>
        </w:numPr>
        <w:rPr>
          <w:rFonts w:ascii="Times" w:hAnsi="Times" w:cs="Times"/>
          <w:sz w:val="28"/>
        </w:rPr>
      </w:pPr>
      <w:r>
        <w:rPr>
          <w:rFonts w:ascii="Times" w:hAnsi="Times" w:cs="Times"/>
          <w:sz w:val="28"/>
        </w:rPr>
        <w:t>1</w:t>
      </w:r>
      <w:r w:rsidRPr="00BC1C4F">
        <w:rPr>
          <w:rFonts w:ascii="Times" w:hAnsi="Times" w:cs="Times"/>
          <w:sz w:val="28"/>
          <w:vertAlign w:val="superscript"/>
        </w:rPr>
        <w:t>st</w:t>
      </w:r>
      <w:r w:rsidR="00384643">
        <w:rPr>
          <w:rFonts w:ascii="Times" w:hAnsi="Times" w:cs="Times"/>
          <w:sz w:val="28"/>
        </w:rPr>
        <w:t xml:space="preserve"> Oct  - Stuart</w:t>
      </w:r>
      <w:r w:rsidR="00DF4BBE">
        <w:rPr>
          <w:rFonts w:ascii="Times" w:hAnsi="Times" w:cs="Times"/>
          <w:sz w:val="28"/>
        </w:rPr>
        <w:t xml:space="preserve"> to chair </w:t>
      </w:r>
    </w:p>
    <w:p w14:paraId="3330CF1E" w14:textId="493FB0EB" w:rsidR="00BC1C4F" w:rsidRDefault="00BC1C4F" w:rsidP="00BC1C4F">
      <w:pPr>
        <w:pStyle w:val="ListParagraph"/>
        <w:numPr>
          <w:ilvl w:val="0"/>
          <w:numId w:val="3"/>
        </w:numPr>
        <w:rPr>
          <w:rFonts w:ascii="Times" w:hAnsi="Times" w:cs="Times"/>
          <w:sz w:val="28"/>
        </w:rPr>
      </w:pPr>
      <w:r>
        <w:rPr>
          <w:rFonts w:ascii="Times" w:hAnsi="Times" w:cs="Times"/>
          <w:sz w:val="28"/>
        </w:rPr>
        <w:t>12</w:t>
      </w:r>
      <w:r w:rsidRPr="00BC1C4F">
        <w:rPr>
          <w:rFonts w:ascii="Times" w:hAnsi="Times" w:cs="Times"/>
          <w:sz w:val="28"/>
          <w:vertAlign w:val="superscript"/>
        </w:rPr>
        <w:t>th</w:t>
      </w:r>
      <w:r w:rsidR="00CF1436">
        <w:rPr>
          <w:rFonts w:ascii="Times" w:hAnsi="Times" w:cs="Times"/>
          <w:sz w:val="28"/>
        </w:rPr>
        <w:t xml:space="preserve"> Nov</w:t>
      </w:r>
      <w:r w:rsidR="00384643">
        <w:rPr>
          <w:rFonts w:ascii="Times" w:hAnsi="Times" w:cs="Times"/>
          <w:sz w:val="28"/>
        </w:rPr>
        <w:t xml:space="preserve"> - Iain</w:t>
      </w:r>
    </w:p>
    <w:p w14:paraId="33A77181" w14:textId="2B72F453" w:rsidR="00BC1C4F" w:rsidRPr="00BC1C4F" w:rsidRDefault="00BC1C4F" w:rsidP="00BC1C4F">
      <w:pPr>
        <w:pStyle w:val="ListParagraph"/>
        <w:numPr>
          <w:ilvl w:val="0"/>
          <w:numId w:val="3"/>
        </w:numPr>
        <w:rPr>
          <w:rFonts w:ascii="Times" w:hAnsi="Times" w:cs="Times"/>
          <w:sz w:val="28"/>
        </w:rPr>
      </w:pPr>
      <w:r>
        <w:rPr>
          <w:rFonts w:ascii="Times" w:hAnsi="Times" w:cs="Times"/>
          <w:sz w:val="28"/>
        </w:rPr>
        <w:t>7</w:t>
      </w:r>
      <w:r w:rsidRPr="00BC1C4F">
        <w:rPr>
          <w:rFonts w:ascii="Times" w:hAnsi="Times" w:cs="Times"/>
          <w:sz w:val="28"/>
          <w:vertAlign w:val="superscript"/>
        </w:rPr>
        <w:t>th</w:t>
      </w:r>
      <w:r>
        <w:rPr>
          <w:rFonts w:ascii="Times" w:hAnsi="Times" w:cs="Times"/>
          <w:sz w:val="28"/>
        </w:rPr>
        <w:t xml:space="preserve"> Jan</w:t>
      </w:r>
      <w:r w:rsidR="00384643">
        <w:rPr>
          <w:rFonts w:ascii="Times" w:hAnsi="Times" w:cs="Times"/>
          <w:sz w:val="28"/>
        </w:rPr>
        <w:t xml:space="preserve"> - Tom</w:t>
      </w:r>
    </w:p>
    <w:p w14:paraId="6BE6019D" w14:textId="77777777" w:rsidR="00BC1C4F" w:rsidRDefault="00BC1C4F">
      <w:pPr>
        <w:ind w:left="720"/>
      </w:pPr>
    </w:p>
    <w:p w14:paraId="67EB22B0" w14:textId="77777777" w:rsidR="00723789" w:rsidRDefault="00723789"/>
    <w:p w14:paraId="3F08F362" w14:textId="77777777" w:rsidR="00723789" w:rsidRDefault="00723789"/>
    <w:p w14:paraId="50DF5B7C" w14:textId="77777777" w:rsidR="00723789" w:rsidRDefault="00723789"/>
    <w:p w14:paraId="1A08739E" w14:textId="77777777" w:rsidR="00723789" w:rsidRDefault="00723789"/>
    <w:p w14:paraId="5F3ACA5A" w14:textId="77777777" w:rsidR="00723789" w:rsidRDefault="00723789"/>
    <w:sectPr w:rsidR="00723789" w:rsidSect="00384643">
      <w:pgSz w:w="11900" w:h="16840"/>
      <w:pgMar w:top="1440" w:right="1127" w:bottom="42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1297"/>
    <w:multiLevelType w:val="hybridMultilevel"/>
    <w:tmpl w:val="EF682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87447"/>
    <w:multiLevelType w:val="hybridMultilevel"/>
    <w:tmpl w:val="397000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C4D6F3D"/>
    <w:multiLevelType w:val="hybridMultilevel"/>
    <w:tmpl w:val="D92ABB90"/>
    <w:lvl w:ilvl="0" w:tplc="38FEF530">
      <w:start w:val="5"/>
      <w:numFmt w:val="bullet"/>
      <w:lvlText w:val="-"/>
      <w:lvlJc w:val="left"/>
      <w:pPr>
        <w:ind w:left="440" w:hanging="360"/>
      </w:pPr>
      <w:rPr>
        <w:rFonts w:ascii="Times New Roman" w:eastAsiaTheme="minorEastAsia" w:hAnsi="Times New Roman" w:cs="Times New Roman"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6F7E779E"/>
    <w:multiLevelType w:val="hybridMultilevel"/>
    <w:tmpl w:val="E4287244"/>
    <w:lvl w:ilvl="0" w:tplc="9454E946">
      <w:start w:val="6"/>
      <w:numFmt w:val="bullet"/>
      <w:lvlText w:val="-"/>
      <w:lvlJc w:val="left"/>
      <w:pPr>
        <w:ind w:left="440" w:hanging="360"/>
      </w:pPr>
      <w:rPr>
        <w:rFonts w:ascii="Times" w:eastAsiaTheme="minorEastAsia"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333729914">
    <w:abstractNumId w:val="0"/>
  </w:num>
  <w:num w:numId="2" w16cid:durableId="1203782060">
    <w:abstractNumId w:val="3"/>
  </w:num>
  <w:num w:numId="3" w16cid:durableId="1710570450">
    <w:abstractNumId w:val="1"/>
  </w:num>
  <w:num w:numId="4" w16cid:durableId="17583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89"/>
    <w:rsid w:val="00012BAF"/>
    <w:rsid w:val="00014050"/>
    <w:rsid w:val="000248DD"/>
    <w:rsid w:val="00047D0F"/>
    <w:rsid w:val="001373AB"/>
    <w:rsid w:val="00144BAC"/>
    <w:rsid w:val="0016545C"/>
    <w:rsid w:val="00204B89"/>
    <w:rsid w:val="002173A1"/>
    <w:rsid w:val="00220262"/>
    <w:rsid w:val="002A5DA1"/>
    <w:rsid w:val="002A6585"/>
    <w:rsid w:val="002C73CD"/>
    <w:rsid w:val="002F315F"/>
    <w:rsid w:val="00372215"/>
    <w:rsid w:val="00384643"/>
    <w:rsid w:val="003914A3"/>
    <w:rsid w:val="0043098B"/>
    <w:rsid w:val="00433A41"/>
    <w:rsid w:val="00454B3E"/>
    <w:rsid w:val="00472BED"/>
    <w:rsid w:val="004B5C4F"/>
    <w:rsid w:val="0051440C"/>
    <w:rsid w:val="005259FB"/>
    <w:rsid w:val="00541CCE"/>
    <w:rsid w:val="00553355"/>
    <w:rsid w:val="005579E8"/>
    <w:rsid w:val="00575AF2"/>
    <w:rsid w:val="00581933"/>
    <w:rsid w:val="005A3D26"/>
    <w:rsid w:val="00616680"/>
    <w:rsid w:val="00640D8A"/>
    <w:rsid w:val="006427B3"/>
    <w:rsid w:val="00645B6A"/>
    <w:rsid w:val="0065673C"/>
    <w:rsid w:val="00670A22"/>
    <w:rsid w:val="006C076D"/>
    <w:rsid w:val="006D23E8"/>
    <w:rsid w:val="006D4FC8"/>
    <w:rsid w:val="00710E01"/>
    <w:rsid w:val="00710F96"/>
    <w:rsid w:val="00723789"/>
    <w:rsid w:val="00730A98"/>
    <w:rsid w:val="00731CF3"/>
    <w:rsid w:val="007640AE"/>
    <w:rsid w:val="007B51FC"/>
    <w:rsid w:val="007F2984"/>
    <w:rsid w:val="008D0647"/>
    <w:rsid w:val="00952E6E"/>
    <w:rsid w:val="00954D22"/>
    <w:rsid w:val="00960460"/>
    <w:rsid w:val="0098495A"/>
    <w:rsid w:val="00996FDA"/>
    <w:rsid w:val="009E1ECB"/>
    <w:rsid w:val="009F3C4F"/>
    <w:rsid w:val="00A150AB"/>
    <w:rsid w:val="00A35965"/>
    <w:rsid w:val="00A52B43"/>
    <w:rsid w:val="00A623B0"/>
    <w:rsid w:val="00AD3336"/>
    <w:rsid w:val="00B30512"/>
    <w:rsid w:val="00B73757"/>
    <w:rsid w:val="00BB2AB2"/>
    <w:rsid w:val="00BC1C4F"/>
    <w:rsid w:val="00C028CD"/>
    <w:rsid w:val="00C14790"/>
    <w:rsid w:val="00C52258"/>
    <w:rsid w:val="00C925DB"/>
    <w:rsid w:val="00CF1436"/>
    <w:rsid w:val="00D51D8D"/>
    <w:rsid w:val="00DA2D2C"/>
    <w:rsid w:val="00DC3D2E"/>
    <w:rsid w:val="00DD073C"/>
    <w:rsid w:val="00DF4BBE"/>
    <w:rsid w:val="00E32682"/>
    <w:rsid w:val="00E7735D"/>
    <w:rsid w:val="00EA376F"/>
    <w:rsid w:val="00EB2622"/>
    <w:rsid w:val="00EE2FD1"/>
    <w:rsid w:val="00EF0693"/>
    <w:rsid w:val="00EF362E"/>
    <w:rsid w:val="00F04406"/>
    <w:rsid w:val="00F242E1"/>
    <w:rsid w:val="00F27A09"/>
    <w:rsid w:val="00F57A7C"/>
    <w:rsid w:val="00FB066D"/>
    <w:rsid w:val="0645638E"/>
    <w:rsid w:val="0BA14F9F"/>
    <w:rsid w:val="10CFEAB6"/>
    <w:rsid w:val="10E7CDF8"/>
    <w:rsid w:val="120958B6"/>
    <w:rsid w:val="14D744CA"/>
    <w:rsid w:val="165340A2"/>
    <w:rsid w:val="1E96EAC6"/>
    <w:rsid w:val="211E9094"/>
    <w:rsid w:val="21977571"/>
    <w:rsid w:val="2FAB9125"/>
    <w:rsid w:val="34E9477B"/>
    <w:rsid w:val="386BA73F"/>
    <w:rsid w:val="41275B24"/>
    <w:rsid w:val="497FF332"/>
    <w:rsid w:val="6625BD51"/>
    <w:rsid w:val="6AF714D4"/>
    <w:rsid w:val="70E28F98"/>
    <w:rsid w:val="72D20209"/>
    <w:rsid w:val="7B029023"/>
    <w:rsid w:val="7D4AA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A961B"/>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50C1E328-A33B-F448-88F9-D74EA9869C1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BOND CONSULTANTS</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Bond</dc:creator>
  <cp:lastModifiedBy>George Bond</cp:lastModifiedBy>
  <cp:revision>2</cp:revision>
  <dcterms:created xsi:type="dcterms:W3CDTF">2023-03-19T08:18:00Z</dcterms:created>
  <dcterms:modified xsi:type="dcterms:W3CDTF">2023-03-19T08:18:00Z</dcterms:modified>
</cp:coreProperties>
</file>