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6FCD" w14:textId="77777777" w:rsidR="00275166" w:rsidRPr="00A722B4" w:rsidRDefault="00275166" w:rsidP="00275166">
      <w:pPr>
        <w:rPr>
          <w:b/>
          <w:sz w:val="28"/>
          <w:szCs w:val="28"/>
        </w:rPr>
      </w:pPr>
      <w:r w:rsidRPr="00A722B4">
        <w:rPr>
          <w:b/>
          <w:sz w:val="28"/>
          <w:szCs w:val="28"/>
        </w:rPr>
        <w:t xml:space="preserve">                      DUNBLANE – LIKHUBULA PARTNERSHIP </w:t>
      </w:r>
    </w:p>
    <w:p w14:paraId="0ECBC95E" w14:textId="77777777" w:rsidR="00275166" w:rsidRPr="00A722B4" w:rsidRDefault="00275166" w:rsidP="00275166">
      <w:pPr>
        <w:rPr>
          <w:sz w:val="28"/>
          <w:szCs w:val="28"/>
        </w:rPr>
      </w:pPr>
    </w:p>
    <w:p w14:paraId="3AF8CFFA" w14:textId="77777777" w:rsidR="00275166" w:rsidRPr="00A722B4" w:rsidRDefault="00275166" w:rsidP="00275166">
      <w:pPr>
        <w:rPr>
          <w:sz w:val="28"/>
          <w:szCs w:val="28"/>
        </w:rPr>
      </w:pPr>
      <w:r w:rsidRPr="00A722B4">
        <w:rPr>
          <w:b/>
          <w:sz w:val="28"/>
          <w:szCs w:val="28"/>
        </w:rPr>
        <w:t>A Scotland-Malawi Partnership  -  Scottish Charity Number SCO 38877</w:t>
      </w:r>
    </w:p>
    <w:p w14:paraId="764F7678" w14:textId="77777777" w:rsidR="00275166" w:rsidRPr="00A722B4" w:rsidRDefault="00275166" w:rsidP="00275166">
      <w:pPr>
        <w:rPr>
          <w:sz w:val="28"/>
          <w:szCs w:val="28"/>
        </w:rPr>
      </w:pPr>
    </w:p>
    <w:p w14:paraId="6180D2D3" w14:textId="77777777" w:rsidR="00275166" w:rsidRPr="00A722B4" w:rsidRDefault="00275166" w:rsidP="00275166">
      <w:pPr>
        <w:rPr>
          <w:b/>
          <w:sz w:val="28"/>
          <w:szCs w:val="28"/>
        </w:rPr>
      </w:pPr>
      <w:r w:rsidRPr="00A722B4">
        <w:rPr>
          <w:b/>
          <w:sz w:val="28"/>
          <w:szCs w:val="28"/>
        </w:rPr>
        <w:t xml:space="preserve">                       Stee</w:t>
      </w:r>
      <w:r w:rsidR="009E0FDF" w:rsidRPr="00A722B4">
        <w:rPr>
          <w:b/>
          <w:sz w:val="28"/>
          <w:szCs w:val="28"/>
        </w:rPr>
        <w:t xml:space="preserve">ring Committee Minutes  - </w:t>
      </w:r>
      <w:r w:rsidR="00867543">
        <w:rPr>
          <w:b/>
          <w:sz w:val="28"/>
          <w:szCs w:val="28"/>
        </w:rPr>
        <w:t>4</w:t>
      </w:r>
      <w:r w:rsidR="00867543" w:rsidRPr="00867543">
        <w:rPr>
          <w:b/>
          <w:sz w:val="28"/>
          <w:szCs w:val="28"/>
          <w:vertAlign w:val="superscript"/>
        </w:rPr>
        <w:t>TH</w:t>
      </w:r>
      <w:r w:rsidR="00867543">
        <w:rPr>
          <w:b/>
          <w:sz w:val="28"/>
          <w:szCs w:val="28"/>
        </w:rPr>
        <w:t xml:space="preserve"> April</w:t>
      </w:r>
      <w:r w:rsidR="009E0FDF" w:rsidRPr="00A722B4">
        <w:rPr>
          <w:b/>
          <w:sz w:val="28"/>
          <w:szCs w:val="28"/>
        </w:rPr>
        <w:t xml:space="preserve"> 2018</w:t>
      </w:r>
    </w:p>
    <w:p w14:paraId="2624E4F6" w14:textId="77777777" w:rsidR="009E0FDF" w:rsidRPr="00A722B4" w:rsidRDefault="009E0FDF" w:rsidP="00275166">
      <w:pPr>
        <w:rPr>
          <w:sz w:val="28"/>
          <w:szCs w:val="28"/>
        </w:rPr>
      </w:pPr>
    </w:p>
    <w:p w14:paraId="707071F4" w14:textId="77777777" w:rsidR="00B04AB7" w:rsidRPr="00A722B4" w:rsidRDefault="000F2504" w:rsidP="00275166">
      <w:pPr>
        <w:rPr>
          <w:sz w:val="28"/>
          <w:szCs w:val="28"/>
        </w:rPr>
      </w:pPr>
      <w:r w:rsidRPr="00A722B4">
        <w:rPr>
          <w:b/>
          <w:sz w:val="28"/>
          <w:szCs w:val="28"/>
        </w:rPr>
        <w:t xml:space="preserve">Present:  </w:t>
      </w:r>
      <w:r w:rsidR="00867543">
        <w:rPr>
          <w:sz w:val="28"/>
          <w:szCs w:val="28"/>
        </w:rPr>
        <w:t xml:space="preserve">Stuart Brown (Chair), George Bond </w:t>
      </w:r>
      <w:r w:rsidRPr="00A722B4">
        <w:rPr>
          <w:sz w:val="28"/>
          <w:szCs w:val="28"/>
        </w:rPr>
        <w:t xml:space="preserve">(Minutes), </w:t>
      </w:r>
      <w:r w:rsidR="00867543">
        <w:rPr>
          <w:sz w:val="28"/>
          <w:szCs w:val="28"/>
        </w:rPr>
        <w:t>Ann Hale</w:t>
      </w:r>
      <w:r w:rsidR="009A43E4">
        <w:rPr>
          <w:sz w:val="28"/>
          <w:szCs w:val="28"/>
        </w:rPr>
        <w:t xml:space="preserve">,                </w:t>
      </w:r>
      <w:r w:rsidR="00867543">
        <w:rPr>
          <w:sz w:val="28"/>
          <w:szCs w:val="28"/>
        </w:rPr>
        <w:t xml:space="preserve"> </w:t>
      </w:r>
      <w:r w:rsidRPr="00A722B4">
        <w:rPr>
          <w:sz w:val="28"/>
          <w:szCs w:val="28"/>
        </w:rPr>
        <w:t>Janice Hepburn, Ian B</w:t>
      </w:r>
      <w:r w:rsidR="00867543">
        <w:rPr>
          <w:sz w:val="28"/>
          <w:szCs w:val="28"/>
        </w:rPr>
        <w:t>rown, John K</w:t>
      </w:r>
      <w:r w:rsidR="005C3C65">
        <w:rPr>
          <w:sz w:val="28"/>
          <w:szCs w:val="28"/>
        </w:rPr>
        <w:t xml:space="preserve">ilby, Neil Kitching, </w:t>
      </w:r>
      <w:r w:rsidR="00503C87">
        <w:rPr>
          <w:sz w:val="28"/>
          <w:szCs w:val="28"/>
        </w:rPr>
        <w:t xml:space="preserve">Jenni Barr </w:t>
      </w:r>
    </w:p>
    <w:p w14:paraId="24D08D83" w14:textId="77777777" w:rsidR="000F2504" w:rsidRPr="00A722B4" w:rsidRDefault="000F2504" w:rsidP="00275166">
      <w:pPr>
        <w:rPr>
          <w:sz w:val="28"/>
          <w:szCs w:val="28"/>
        </w:rPr>
      </w:pPr>
    </w:p>
    <w:p w14:paraId="6FD19568" w14:textId="77777777" w:rsidR="000F2504" w:rsidRDefault="00B04AB7" w:rsidP="002751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Welcome &amp; </w:t>
      </w:r>
      <w:r w:rsidR="000F2504" w:rsidRPr="00A722B4">
        <w:rPr>
          <w:b/>
          <w:sz w:val="28"/>
          <w:szCs w:val="28"/>
        </w:rPr>
        <w:t xml:space="preserve">Apologies:  </w:t>
      </w:r>
      <w:r w:rsidR="00867543">
        <w:rPr>
          <w:sz w:val="28"/>
          <w:szCs w:val="28"/>
        </w:rPr>
        <w:t>Iain Smith</w:t>
      </w:r>
      <w:r w:rsidR="005C3C65">
        <w:rPr>
          <w:sz w:val="28"/>
          <w:szCs w:val="28"/>
        </w:rPr>
        <w:t>, Fiona Ande</w:t>
      </w:r>
      <w:r w:rsidR="00503C87">
        <w:rPr>
          <w:sz w:val="28"/>
          <w:szCs w:val="28"/>
        </w:rPr>
        <w:t>rson, Ivor Butchart,</w:t>
      </w:r>
    </w:p>
    <w:p w14:paraId="565DA72C" w14:textId="77777777" w:rsidR="00B04AB7" w:rsidRDefault="00B04AB7" w:rsidP="00275166">
      <w:pPr>
        <w:rPr>
          <w:sz w:val="28"/>
          <w:szCs w:val="28"/>
        </w:rPr>
      </w:pPr>
    </w:p>
    <w:p w14:paraId="61E32E81" w14:textId="77777777" w:rsidR="00B04AB7" w:rsidRPr="00A722B4" w:rsidRDefault="00B04AB7" w:rsidP="00B04A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A43E4">
        <w:rPr>
          <w:b/>
          <w:sz w:val="28"/>
          <w:szCs w:val="28"/>
        </w:rPr>
        <w:t xml:space="preserve">Minutes from the last meeting held on </w:t>
      </w:r>
      <w:r w:rsidRPr="00B04AB7">
        <w:rPr>
          <w:b/>
          <w:sz w:val="28"/>
          <w:szCs w:val="28"/>
        </w:rPr>
        <w:t xml:space="preserve"> 21</w:t>
      </w:r>
      <w:r w:rsidRPr="00B04AB7">
        <w:rPr>
          <w:b/>
          <w:sz w:val="28"/>
          <w:szCs w:val="28"/>
          <w:vertAlign w:val="superscript"/>
        </w:rPr>
        <w:t>st</w:t>
      </w:r>
      <w:r w:rsidRPr="00B04AB7">
        <w:rPr>
          <w:b/>
          <w:sz w:val="28"/>
          <w:szCs w:val="28"/>
        </w:rPr>
        <w:t xml:space="preserve"> February</w:t>
      </w:r>
      <w:r>
        <w:rPr>
          <w:sz w:val="28"/>
          <w:szCs w:val="28"/>
        </w:rPr>
        <w:t xml:space="preserve"> - accepted</w:t>
      </w:r>
    </w:p>
    <w:p w14:paraId="637BFDCD" w14:textId="77777777" w:rsidR="009B0AE1" w:rsidRPr="00A722B4" w:rsidRDefault="009B0AE1" w:rsidP="00275166">
      <w:pPr>
        <w:rPr>
          <w:sz w:val="28"/>
          <w:szCs w:val="28"/>
        </w:rPr>
      </w:pPr>
    </w:p>
    <w:p w14:paraId="26C493BD" w14:textId="77777777" w:rsidR="009B0AE1" w:rsidRPr="00A722B4" w:rsidRDefault="00B04AB7" w:rsidP="008675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B0AE1" w:rsidRPr="00A722B4">
        <w:rPr>
          <w:b/>
          <w:sz w:val="28"/>
          <w:szCs w:val="28"/>
        </w:rPr>
        <w:t xml:space="preserve">Matters Arising: </w:t>
      </w:r>
      <w:r w:rsidR="00867543">
        <w:rPr>
          <w:sz w:val="28"/>
          <w:szCs w:val="28"/>
        </w:rPr>
        <w:t xml:space="preserve">Covered under the relevant </w:t>
      </w:r>
      <w:r w:rsidR="009A43E4">
        <w:rPr>
          <w:sz w:val="28"/>
          <w:szCs w:val="28"/>
        </w:rPr>
        <w:t>Agenda item below.</w:t>
      </w:r>
    </w:p>
    <w:p w14:paraId="5E649393" w14:textId="77777777" w:rsidR="00BB1A7F" w:rsidRPr="00A722B4" w:rsidRDefault="00BB1A7F" w:rsidP="00275166">
      <w:pPr>
        <w:rPr>
          <w:sz w:val="28"/>
          <w:szCs w:val="28"/>
        </w:rPr>
      </w:pPr>
    </w:p>
    <w:p w14:paraId="537E470B" w14:textId="77777777" w:rsidR="00B04AB7" w:rsidRDefault="00B04AB7" w:rsidP="00275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BB1A7F" w:rsidRPr="00A722B4">
        <w:rPr>
          <w:b/>
          <w:sz w:val="28"/>
          <w:szCs w:val="28"/>
        </w:rPr>
        <w:t xml:space="preserve">High School Activities:  </w:t>
      </w:r>
    </w:p>
    <w:p w14:paraId="2E784644" w14:textId="77777777" w:rsidR="00867543" w:rsidRDefault="00B04AB7" w:rsidP="002751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a. Lead Contact at DHS </w:t>
      </w:r>
      <w:r w:rsidR="00BB1A7F" w:rsidRPr="00A722B4">
        <w:rPr>
          <w:sz w:val="28"/>
          <w:szCs w:val="28"/>
        </w:rPr>
        <w:t>N</w:t>
      </w:r>
      <w:r w:rsidR="00867543">
        <w:rPr>
          <w:sz w:val="28"/>
          <w:szCs w:val="28"/>
        </w:rPr>
        <w:t>othing new since last meeting and n</w:t>
      </w:r>
      <w:r w:rsidR="00BB1A7F" w:rsidRPr="00A722B4">
        <w:rPr>
          <w:sz w:val="28"/>
          <w:szCs w:val="28"/>
        </w:rPr>
        <w:t xml:space="preserve">o member of staff has yet volunteered to be the school link person. </w:t>
      </w:r>
      <w:r w:rsidR="009A43E4">
        <w:rPr>
          <w:sz w:val="28"/>
          <w:szCs w:val="28"/>
        </w:rPr>
        <w:t xml:space="preserve">It was agreed </w:t>
      </w:r>
      <w:r w:rsidR="00867543">
        <w:rPr>
          <w:sz w:val="28"/>
          <w:szCs w:val="28"/>
        </w:rPr>
        <w:t xml:space="preserve">to write to the Headteacher reminding him about the forthcoming visit from </w:t>
      </w:r>
      <w:proofErr w:type="spellStart"/>
      <w:r w:rsidR="00867543">
        <w:rPr>
          <w:sz w:val="28"/>
          <w:szCs w:val="28"/>
        </w:rPr>
        <w:t>Likhubu</w:t>
      </w:r>
      <w:r w:rsidR="009A43E4">
        <w:rPr>
          <w:sz w:val="28"/>
          <w:szCs w:val="28"/>
        </w:rPr>
        <w:t>la</w:t>
      </w:r>
      <w:proofErr w:type="spellEnd"/>
      <w:r w:rsidR="009A43E4">
        <w:rPr>
          <w:sz w:val="28"/>
          <w:szCs w:val="28"/>
        </w:rPr>
        <w:t xml:space="preserve"> and proposing a meeting in the near future to discuss </w:t>
      </w:r>
      <w:proofErr w:type="spellStart"/>
      <w:r w:rsidR="009A43E4">
        <w:rPr>
          <w:sz w:val="28"/>
          <w:szCs w:val="28"/>
        </w:rPr>
        <w:t>Likhubula</w:t>
      </w:r>
      <w:proofErr w:type="spellEnd"/>
      <w:r w:rsidR="009A43E4">
        <w:rPr>
          <w:sz w:val="28"/>
          <w:szCs w:val="28"/>
        </w:rPr>
        <w:t xml:space="preserve"> support.</w:t>
      </w:r>
    </w:p>
    <w:p w14:paraId="572C6D4D" w14:textId="77777777" w:rsidR="00867543" w:rsidRPr="00867543" w:rsidRDefault="00867543" w:rsidP="00275166">
      <w:pPr>
        <w:rPr>
          <w:b/>
          <w:sz w:val="28"/>
          <w:szCs w:val="28"/>
        </w:rPr>
      </w:pPr>
      <w:r w:rsidRPr="00867543">
        <w:rPr>
          <w:b/>
          <w:sz w:val="28"/>
          <w:szCs w:val="28"/>
        </w:rPr>
        <w:t xml:space="preserve">Action George &amp; Stuart to draft letter to </w:t>
      </w:r>
      <w:proofErr w:type="spellStart"/>
      <w:r w:rsidRPr="00867543">
        <w:rPr>
          <w:b/>
          <w:sz w:val="28"/>
          <w:szCs w:val="28"/>
        </w:rPr>
        <w:t>Mr</w:t>
      </w:r>
      <w:proofErr w:type="spellEnd"/>
      <w:r w:rsidRPr="00867543">
        <w:rPr>
          <w:b/>
          <w:sz w:val="28"/>
          <w:szCs w:val="28"/>
        </w:rPr>
        <w:t xml:space="preserve"> McKay </w:t>
      </w:r>
    </w:p>
    <w:p w14:paraId="5E6A1191" w14:textId="77777777" w:rsidR="00867543" w:rsidRDefault="00867543" w:rsidP="00275166">
      <w:pPr>
        <w:rPr>
          <w:sz w:val="28"/>
          <w:szCs w:val="28"/>
        </w:rPr>
      </w:pPr>
    </w:p>
    <w:p w14:paraId="2630C56A" w14:textId="77777777" w:rsidR="00BB1A7F" w:rsidRPr="00A722B4" w:rsidRDefault="00B04AB7" w:rsidP="002751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b. Visit to </w:t>
      </w:r>
      <w:proofErr w:type="spellStart"/>
      <w:r w:rsidR="00BB1A7F" w:rsidRPr="00A722B4">
        <w:rPr>
          <w:b/>
          <w:sz w:val="28"/>
          <w:szCs w:val="28"/>
        </w:rPr>
        <w:t>Likhubula</w:t>
      </w:r>
      <w:proofErr w:type="spellEnd"/>
      <w:r w:rsidR="00BB1A7F" w:rsidRPr="00A722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Nurse project </w:t>
      </w:r>
      <w:r w:rsidR="00867543">
        <w:rPr>
          <w:sz w:val="28"/>
          <w:szCs w:val="28"/>
        </w:rPr>
        <w:t xml:space="preserve"> – Janice is liaising with Alba and Catriona</w:t>
      </w:r>
      <w:r w:rsidR="009A43E4">
        <w:rPr>
          <w:sz w:val="28"/>
          <w:szCs w:val="28"/>
        </w:rPr>
        <w:t xml:space="preserve"> who are going to </w:t>
      </w:r>
      <w:proofErr w:type="spellStart"/>
      <w:r w:rsidR="009A43E4">
        <w:rPr>
          <w:sz w:val="28"/>
          <w:szCs w:val="28"/>
        </w:rPr>
        <w:t>Likhubula</w:t>
      </w:r>
      <w:proofErr w:type="spellEnd"/>
      <w:r w:rsidR="00BB1A7F" w:rsidRPr="00A722B4">
        <w:rPr>
          <w:sz w:val="28"/>
          <w:szCs w:val="28"/>
        </w:rPr>
        <w:t xml:space="preserve"> </w:t>
      </w:r>
      <w:r w:rsidR="00867543">
        <w:rPr>
          <w:sz w:val="28"/>
          <w:szCs w:val="28"/>
        </w:rPr>
        <w:t xml:space="preserve">with Glasgow University project in the summer. </w:t>
      </w:r>
      <w:r w:rsidR="00BB1A7F" w:rsidRPr="00A722B4">
        <w:rPr>
          <w:sz w:val="28"/>
          <w:szCs w:val="28"/>
        </w:rPr>
        <w:t xml:space="preserve"> Hope </w:t>
      </w:r>
      <w:r w:rsidR="00867543">
        <w:rPr>
          <w:sz w:val="28"/>
          <w:szCs w:val="28"/>
        </w:rPr>
        <w:t xml:space="preserve">is </w:t>
      </w:r>
      <w:r w:rsidR="00BB1A7F" w:rsidRPr="00A722B4">
        <w:rPr>
          <w:sz w:val="28"/>
          <w:szCs w:val="28"/>
        </w:rPr>
        <w:t xml:space="preserve">that they will be able to meet with the </w:t>
      </w:r>
      <w:proofErr w:type="spellStart"/>
      <w:r w:rsidR="00867543">
        <w:rPr>
          <w:sz w:val="28"/>
          <w:szCs w:val="28"/>
        </w:rPr>
        <w:t>Likhubula</w:t>
      </w:r>
      <w:proofErr w:type="spellEnd"/>
      <w:r w:rsidR="00867543">
        <w:rPr>
          <w:sz w:val="28"/>
          <w:szCs w:val="28"/>
        </w:rPr>
        <w:t xml:space="preserve"> </w:t>
      </w:r>
      <w:r w:rsidR="00BB1A7F" w:rsidRPr="00A722B4">
        <w:rPr>
          <w:sz w:val="28"/>
          <w:szCs w:val="28"/>
        </w:rPr>
        <w:t xml:space="preserve">steering committee </w:t>
      </w:r>
      <w:r w:rsidR="009A43E4">
        <w:rPr>
          <w:sz w:val="28"/>
          <w:szCs w:val="28"/>
        </w:rPr>
        <w:t xml:space="preserve">and help preparations for the visit to Dunblane </w:t>
      </w:r>
      <w:r w:rsidR="00BB1A7F" w:rsidRPr="00A722B4">
        <w:rPr>
          <w:sz w:val="28"/>
          <w:szCs w:val="28"/>
        </w:rPr>
        <w:t>as well as visiting the Nurse project.</w:t>
      </w:r>
    </w:p>
    <w:p w14:paraId="38122FE7" w14:textId="77777777" w:rsidR="00BB1A7F" w:rsidRDefault="00BB1A7F" w:rsidP="00275166">
      <w:pPr>
        <w:rPr>
          <w:sz w:val="28"/>
          <w:szCs w:val="28"/>
        </w:rPr>
      </w:pPr>
    </w:p>
    <w:p w14:paraId="2CC473D5" w14:textId="77777777" w:rsidR="00E62CB8" w:rsidRPr="00A722B4" w:rsidRDefault="00E62CB8" w:rsidP="00275166">
      <w:pPr>
        <w:rPr>
          <w:sz w:val="28"/>
          <w:szCs w:val="28"/>
        </w:rPr>
      </w:pPr>
    </w:p>
    <w:p w14:paraId="079C6DBA" w14:textId="77777777" w:rsidR="00B04AB7" w:rsidRDefault="00B04AB7" w:rsidP="00275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BB1A7F" w:rsidRPr="00A722B4">
        <w:rPr>
          <w:b/>
          <w:sz w:val="28"/>
          <w:szCs w:val="28"/>
        </w:rPr>
        <w:t xml:space="preserve">Finance: </w:t>
      </w:r>
    </w:p>
    <w:p w14:paraId="172A26A7" w14:textId="77777777" w:rsidR="00B04AB7" w:rsidRPr="00E62CB8" w:rsidRDefault="00B04AB7" w:rsidP="00B04A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a. Budget Update. </w:t>
      </w:r>
      <w:r w:rsidR="00E62CB8">
        <w:rPr>
          <w:sz w:val="28"/>
          <w:szCs w:val="28"/>
        </w:rPr>
        <w:t>The current financial posi</w:t>
      </w:r>
      <w:r>
        <w:rPr>
          <w:sz w:val="28"/>
          <w:szCs w:val="28"/>
        </w:rPr>
        <w:t xml:space="preserve">tion remained in </w:t>
      </w:r>
      <w:r w:rsidR="00E62CB8">
        <w:rPr>
          <w:sz w:val="28"/>
          <w:szCs w:val="28"/>
        </w:rPr>
        <w:t>good shape</w:t>
      </w:r>
      <w:r>
        <w:rPr>
          <w:sz w:val="28"/>
          <w:szCs w:val="28"/>
        </w:rPr>
        <w:t xml:space="preserve"> overall.</w:t>
      </w:r>
      <w:r w:rsidR="00E62C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commi</w:t>
      </w:r>
      <w:r w:rsidR="009A43E4">
        <w:rPr>
          <w:sz w:val="28"/>
          <w:szCs w:val="28"/>
        </w:rPr>
        <w:t>ttee has</w:t>
      </w:r>
      <w:r>
        <w:rPr>
          <w:sz w:val="28"/>
          <w:szCs w:val="28"/>
        </w:rPr>
        <w:t xml:space="preserve"> requested transfer of the Bursar Fees for the third term and queried available funding for the Development Day. </w:t>
      </w:r>
      <w:r w:rsidR="003D7981">
        <w:rPr>
          <w:sz w:val="28"/>
          <w:szCs w:val="28"/>
        </w:rPr>
        <w:t>The C</w:t>
      </w:r>
      <w:r>
        <w:rPr>
          <w:sz w:val="28"/>
          <w:szCs w:val="28"/>
        </w:rPr>
        <w:t>ommittee agreed that the Developm</w:t>
      </w:r>
      <w:r w:rsidR="003D7981">
        <w:rPr>
          <w:sz w:val="28"/>
          <w:szCs w:val="28"/>
        </w:rPr>
        <w:t>e</w:t>
      </w:r>
      <w:r>
        <w:rPr>
          <w:sz w:val="28"/>
          <w:szCs w:val="28"/>
        </w:rPr>
        <w:t>nt Day wa</w:t>
      </w:r>
      <w:r w:rsidR="003D7981">
        <w:rPr>
          <w:sz w:val="28"/>
          <w:szCs w:val="28"/>
        </w:rPr>
        <w:t>s a valuable opportunity for all those involved with the Bu</w:t>
      </w:r>
      <w:r w:rsidR="009A43E4">
        <w:rPr>
          <w:sz w:val="28"/>
          <w:szCs w:val="28"/>
        </w:rPr>
        <w:t xml:space="preserve">rsars education to meet </w:t>
      </w:r>
      <w:r w:rsidR="003D7981">
        <w:rPr>
          <w:sz w:val="28"/>
          <w:szCs w:val="28"/>
        </w:rPr>
        <w:t xml:space="preserve">and provide support to the </w:t>
      </w:r>
      <w:proofErr w:type="spellStart"/>
      <w:r w:rsidR="003D7981">
        <w:rPr>
          <w:sz w:val="28"/>
          <w:szCs w:val="28"/>
        </w:rPr>
        <w:t>programme</w:t>
      </w:r>
      <w:proofErr w:type="spellEnd"/>
      <w:r w:rsidR="003D7981">
        <w:rPr>
          <w:sz w:val="28"/>
          <w:szCs w:val="28"/>
        </w:rPr>
        <w:t xml:space="preserve">. </w:t>
      </w:r>
    </w:p>
    <w:p w14:paraId="4719A358" w14:textId="77777777" w:rsidR="00B04AB7" w:rsidRPr="00A722B4" w:rsidRDefault="00B04AB7" w:rsidP="00B04A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Post-Meeting Note: Stuart and Neil have agreed transfer </w:t>
      </w:r>
      <w:r w:rsidR="009A43E4">
        <w:rPr>
          <w:b/>
          <w:sz w:val="28"/>
          <w:szCs w:val="28"/>
        </w:rPr>
        <w:t xml:space="preserve">of </w:t>
      </w:r>
      <w:r w:rsidR="0089000B">
        <w:rPr>
          <w:b/>
          <w:sz w:val="28"/>
          <w:szCs w:val="28"/>
        </w:rPr>
        <w:t>£8</w:t>
      </w:r>
      <w:r>
        <w:rPr>
          <w:b/>
          <w:sz w:val="28"/>
          <w:szCs w:val="28"/>
        </w:rPr>
        <w:t xml:space="preserve">00 to </w:t>
      </w:r>
      <w:proofErr w:type="spellStart"/>
      <w:r>
        <w:rPr>
          <w:b/>
          <w:sz w:val="28"/>
          <w:szCs w:val="28"/>
        </w:rPr>
        <w:t>Likhubula</w:t>
      </w:r>
      <w:proofErr w:type="spellEnd"/>
      <w:r>
        <w:rPr>
          <w:b/>
          <w:sz w:val="28"/>
          <w:szCs w:val="28"/>
        </w:rPr>
        <w:t xml:space="preserve"> to include</w:t>
      </w:r>
      <w:r w:rsidR="009A43E4">
        <w:rPr>
          <w:b/>
          <w:sz w:val="28"/>
          <w:szCs w:val="28"/>
        </w:rPr>
        <w:t xml:space="preserve"> Bursars’ fees and Development D</w:t>
      </w:r>
      <w:r>
        <w:rPr>
          <w:b/>
          <w:sz w:val="28"/>
          <w:szCs w:val="28"/>
        </w:rPr>
        <w:t>ay</w:t>
      </w:r>
      <w:r w:rsidR="009A43E4">
        <w:rPr>
          <w:b/>
          <w:sz w:val="28"/>
          <w:szCs w:val="28"/>
        </w:rPr>
        <w:t xml:space="preserve"> costs.</w:t>
      </w:r>
    </w:p>
    <w:p w14:paraId="3D9C362B" w14:textId="77777777" w:rsidR="00B04AB7" w:rsidRPr="00A722B4" w:rsidRDefault="00B04AB7" w:rsidP="00B04AB7">
      <w:pPr>
        <w:rPr>
          <w:sz w:val="28"/>
          <w:szCs w:val="28"/>
        </w:rPr>
      </w:pPr>
    </w:p>
    <w:p w14:paraId="2CD6E93D" w14:textId="77777777" w:rsidR="00E62CB8" w:rsidRPr="00C02C9E" w:rsidRDefault="00B04AB7" w:rsidP="00275166">
      <w:pPr>
        <w:rPr>
          <w:b/>
          <w:sz w:val="28"/>
          <w:szCs w:val="28"/>
        </w:rPr>
      </w:pPr>
      <w:r w:rsidRPr="00B04AB7">
        <w:rPr>
          <w:b/>
          <w:sz w:val="28"/>
          <w:szCs w:val="28"/>
        </w:rPr>
        <w:t>b. 2017 Accounts</w:t>
      </w:r>
      <w:r>
        <w:rPr>
          <w:sz w:val="28"/>
          <w:szCs w:val="28"/>
        </w:rPr>
        <w:t xml:space="preserve">. </w:t>
      </w:r>
      <w:r w:rsidR="00E62CB8">
        <w:rPr>
          <w:sz w:val="28"/>
          <w:szCs w:val="28"/>
        </w:rPr>
        <w:t xml:space="preserve">Neil </w:t>
      </w:r>
      <w:proofErr w:type="spellStart"/>
      <w:r w:rsidR="00E62CB8">
        <w:rPr>
          <w:sz w:val="28"/>
          <w:szCs w:val="28"/>
        </w:rPr>
        <w:t>summarised</w:t>
      </w:r>
      <w:proofErr w:type="spellEnd"/>
      <w:r w:rsidR="00E62CB8">
        <w:rPr>
          <w:sz w:val="28"/>
          <w:szCs w:val="28"/>
        </w:rPr>
        <w:t xml:space="preserve"> the 2017 Re</w:t>
      </w:r>
      <w:r w:rsidR="009A43E4">
        <w:rPr>
          <w:sz w:val="28"/>
          <w:szCs w:val="28"/>
        </w:rPr>
        <w:t xml:space="preserve">port and Financial Statement - </w:t>
      </w:r>
      <w:r w:rsidR="00E62CB8">
        <w:rPr>
          <w:sz w:val="28"/>
          <w:szCs w:val="28"/>
        </w:rPr>
        <w:t xml:space="preserve"> approval was given to forward this to the Independent Examiner. </w:t>
      </w:r>
    </w:p>
    <w:p w14:paraId="4BBE85ED" w14:textId="77777777" w:rsidR="00E62CB8" w:rsidRDefault="00E62CB8" w:rsidP="00275166">
      <w:pPr>
        <w:rPr>
          <w:sz w:val="28"/>
          <w:szCs w:val="28"/>
        </w:rPr>
      </w:pPr>
    </w:p>
    <w:p w14:paraId="6724BAD9" w14:textId="77777777" w:rsidR="009A43E4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c. </w:t>
      </w:r>
      <w:r w:rsidR="00CD3DA3" w:rsidRPr="00A722B4">
        <w:rPr>
          <w:b/>
          <w:sz w:val="28"/>
          <w:szCs w:val="28"/>
        </w:rPr>
        <w:t xml:space="preserve">Fundraising for </w:t>
      </w:r>
      <w:proofErr w:type="spellStart"/>
      <w:r w:rsidR="008A6DD2">
        <w:rPr>
          <w:b/>
          <w:sz w:val="28"/>
          <w:szCs w:val="28"/>
        </w:rPr>
        <w:t>Likhubula</w:t>
      </w:r>
      <w:proofErr w:type="spellEnd"/>
      <w:r w:rsidR="008A6DD2">
        <w:rPr>
          <w:b/>
          <w:sz w:val="28"/>
          <w:szCs w:val="28"/>
        </w:rPr>
        <w:t xml:space="preserve"> </w:t>
      </w:r>
      <w:r w:rsidR="00CD3DA3" w:rsidRPr="00A722B4">
        <w:rPr>
          <w:b/>
          <w:sz w:val="28"/>
          <w:szCs w:val="28"/>
        </w:rPr>
        <w:t xml:space="preserve">visit: </w:t>
      </w:r>
      <w:r w:rsidR="00CD3DA3" w:rsidRPr="00A722B4">
        <w:rPr>
          <w:sz w:val="28"/>
          <w:szCs w:val="28"/>
        </w:rPr>
        <w:t xml:space="preserve">Soup and Sandwich lunch: </w:t>
      </w:r>
      <w:r w:rsidR="008A6DD2">
        <w:rPr>
          <w:sz w:val="28"/>
          <w:szCs w:val="28"/>
        </w:rPr>
        <w:t xml:space="preserve">John stated that one or two Lunches had planned dates but without any associated </w:t>
      </w:r>
      <w:proofErr w:type="spellStart"/>
      <w:r w:rsidR="008A6DD2">
        <w:rPr>
          <w:sz w:val="28"/>
          <w:szCs w:val="28"/>
        </w:rPr>
        <w:t>‘cause</w:t>
      </w:r>
      <w:proofErr w:type="spellEnd"/>
      <w:r w:rsidR="008A6DD2">
        <w:rPr>
          <w:sz w:val="28"/>
          <w:szCs w:val="28"/>
        </w:rPr>
        <w:t xml:space="preserve">’ – one of these might be possible for a </w:t>
      </w:r>
      <w:proofErr w:type="spellStart"/>
      <w:r w:rsidR="008A6DD2">
        <w:rPr>
          <w:sz w:val="28"/>
          <w:szCs w:val="28"/>
        </w:rPr>
        <w:t>Linkhubla</w:t>
      </w:r>
      <w:proofErr w:type="spellEnd"/>
      <w:r w:rsidR="008A6DD2">
        <w:rPr>
          <w:sz w:val="28"/>
          <w:szCs w:val="28"/>
        </w:rPr>
        <w:t xml:space="preserve"> event. </w:t>
      </w:r>
    </w:p>
    <w:p w14:paraId="07210A4D" w14:textId="77777777" w:rsidR="008A6DD2" w:rsidRDefault="008A6DD2" w:rsidP="00CD3DA3">
      <w:pPr>
        <w:rPr>
          <w:sz w:val="28"/>
          <w:szCs w:val="28"/>
        </w:rPr>
      </w:pPr>
      <w:r>
        <w:rPr>
          <w:sz w:val="28"/>
          <w:szCs w:val="28"/>
        </w:rPr>
        <w:t xml:space="preserve">(Note - see actions under </w:t>
      </w:r>
      <w:r w:rsidR="009A43E4">
        <w:rPr>
          <w:sz w:val="28"/>
          <w:szCs w:val="28"/>
        </w:rPr>
        <w:t xml:space="preserve">para 9 </w:t>
      </w:r>
      <w:proofErr w:type="spellStart"/>
      <w:r w:rsidR="009A43E4">
        <w:rPr>
          <w:sz w:val="28"/>
          <w:szCs w:val="28"/>
        </w:rPr>
        <w:t>Likhubula</w:t>
      </w:r>
      <w:proofErr w:type="spellEnd"/>
      <w:r w:rsidR="009A43E4">
        <w:rPr>
          <w:sz w:val="28"/>
          <w:szCs w:val="28"/>
        </w:rPr>
        <w:t xml:space="preserve"> Service</w:t>
      </w:r>
      <w:r>
        <w:rPr>
          <w:sz w:val="28"/>
          <w:szCs w:val="28"/>
        </w:rPr>
        <w:t xml:space="preserve">) </w:t>
      </w:r>
    </w:p>
    <w:p w14:paraId="1994DBEE" w14:textId="77777777" w:rsidR="008A6DD2" w:rsidRDefault="008A6DD2" w:rsidP="00CD3DA3">
      <w:pPr>
        <w:rPr>
          <w:sz w:val="28"/>
          <w:szCs w:val="28"/>
        </w:rPr>
      </w:pPr>
    </w:p>
    <w:p w14:paraId="7EC5F686" w14:textId="77777777" w:rsidR="008A6DD2" w:rsidRPr="00A722B4" w:rsidRDefault="008A6DD2" w:rsidP="00CD3DA3">
      <w:pPr>
        <w:rPr>
          <w:sz w:val="28"/>
          <w:szCs w:val="28"/>
        </w:rPr>
      </w:pPr>
    </w:p>
    <w:p w14:paraId="0B8F744F" w14:textId="77777777" w:rsidR="003D7981" w:rsidRDefault="003D7981" w:rsidP="008A6D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3236F9" w:rsidRPr="00A722B4">
        <w:rPr>
          <w:b/>
          <w:sz w:val="28"/>
          <w:szCs w:val="28"/>
        </w:rPr>
        <w:t>Bursars:</w:t>
      </w:r>
      <w:r w:rsidR="008A6DD2">
        <w:rPr>
          <w:b/>
          <w:sz w:val="28"/>
          <w:szCs w:val="28"/>
        </w:rPr>
        <w:t xml:space="preserve"> </w:t>
      </w:r>
    </w:p>
    <w:p w14:paraId="196DB778" w14:textId="77777777" w:rsidR="008A6DD2" w:rsidRDefault="003D7981" w:rsidP="008A6DD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a. Performance. </w:t>
      </w:r>
      <w:r w:rsidR="008A6DD2" w:rsidRPr="008A6DD2">
        <w:rPr>
          <w:sz w:val="28"/>
          <w:szCs w:val="28"/>
        </w:rPr>
        <w:t xml:space="preserve">Ian B presented an updated spreadsheet detailing Bursars’ performance </w:t>
      </w:r>
      <w:r w:rsidR="008A6DD2">
        <w:rPr>
          <w:sz w:val="28"/>
          <w:szCs w:val="28"/>
        </w:rPr>
        <w:t>and highlighting some issues such as performance at Milonga school</w:t>
      </w:r>
      <w:r w:rsidR="00C02C9E">
        <w:rPr>
          <w:sz w:val="28"/>
          <w:szCs w:val="28"/>
        </w:rPr>
        <w:t xml:space="preserve">, overall attainment on </w:t>
      </w:r>
      <w:proofErr w:type="spellStart"/>
      <w:r w:rsidR="00C02C9E">
        <w:rPr>
          <w:sz w:val="28"/>
          <w:szCs w:val="28"/>
        </w:rPr>
        <w:t>Maths</w:t>
      </w:r>
      <w:proofErr w:type="spellEnd"/>
      <w:r w:rsidR="00C02C9E">
        <w:rPr>
          <w:sz w:val="28"/>
          <w:szCs w:val="28"/>
        </w:rPr>
        <w:t xml:space="preserve"> and departure of </w:t>
      </w:r>
      <w:proofErr w:type="spellStart"/>
      <w:r w:rsidR="00C02C9E">
        <w:rPr>
          <w:sz w:val="28"/>
          <w:szCs w:val="28"/>
        </w:rPr>
        <w:t>Mphosa</w:t>
      </w:r>
      <w:proofErr w:type="spellEnd"/>
      <w:r w:rsidR="00C02C9E">
        <w:rPr>
          <w:sz w:val="28"/>
          <w:szCs w:val="28"/>
        </w:rPr>
        <w:t xml:space="preserve"> </w:t>
      </w:r>
      <w:proofErr w:type="spellStart"/>
      <w:r w:rsidR="00C02C9E">
        <w:rPr>
          <w:sz w:val="28"/>
          <w:szCs w:val="28"/>
        </w:rPr>
        <w:t>Buleya</w:t>
      </w:r>
      <w:proofErr w:type="spellEnd"/>
      <w:r w:rsidR="00C02C9E">
        <w:rPr>
          <w:sz w:val="28"/>
          <w:szCs w:val="28"/>
        </w:rPr>
        <w:t xml:space="preserve">. </w:t>
      </w:r>
    </w:p>
    <w:p w14:paraId="212435FC" w14:textId="77777777" w:rsidR="00C02C9E" w:rsidRDefault="00C02C9E" w:rsidP="008A6DD2">
      <w:pPr>
        <w:rPr>
          <w:sz w:val="28"/>
          <w:szCs w:val="28"/>
        </w:rPr>
      </w:pPr>
    </w:p>
    <w:p w14:paraId="0537D1A7" w14:textId="77777777" w:rsidR="00C02C9E" w:rsidRDefault="00C02C9E" w:rsidP="008A6DD2">
      <w:pPr>
        <w:rPr>
          <w:sz w:val="28"/>
          <w:szCs w:val="28"/>
        </w:rPr>
      </w:pPr>
      <w:r>
        <w:rPr>
          <w:sz w:val="28"/>
          <w:szCs w:val="28"/>
        </w:rPr>
        <w:t xml:space="preserve">It was agreed to share this spreadsheet with 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Committee with a view to discussing the issues when they visited Dunblane. </w:t>
      </w:r>
    </w:p>
    <w:p w14:paraId="4972A39F" w14:textId="77777777" w:rsidR="00C02C9E" w:rsidRPr="00C02C9E" w:rsidRDefault="00E43E49" w:rsidP="008A6DD2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Action:</w:t>
      </w:r>
      <w:r w:rsidR="00C02C9E" w:rsidRPr="00C02C9E">
        <w:rPr>
          <w:b/>
          <w:sz w:val="28"/>
          <w:szCs w:val="28"/>
        </w:rPr>
        <w:t xml:space="preserve"> Ian </w:t>
      </w:r>
      <w:r w:rsidR="00C02C9E">
        <w:rPr>
          <w:b/>
          <w:sz w:val="28"/>
          <w:szCs w:val="28"/>
        </w:rPr>
        <w:t xml:space="preserve">B </w:t>
      </w:r>
      <w:r w:rsidR="00C02C9E" w:rsidRPr="00C02C9E">
        <w:rPr>
          <w:b/>
          <w:sz w:val="28"/>
          <w:szCs w:val="28"/>
        </w:rPr>
        <w:t xml:space="preserve">to provide spreadsheet information to </w:t>
      </w:r>
      <w:proofErr w:type="spellStart"/>
      <w:r w:rsidR="00C02C9E" w:rsidRPr="00C02C9E">
        <w:rPr>
          <w:b/>
          <w:sz w:val="28"/>
          <w:szCs w:val="28"/>
        </w:rPr>
        <w:t>Likhubula</w:t>
      </w:r>
      <w:proofErr w:type="spellEnd"/>
    </w:p>
    <w:p w14:paraId="4DFBEE31" w14:textId="77777777" w:rsidR="00C02C9E" w:rsidRDefault="00C02C9E" w:rsidP="008A6DD2">
      <w:pPr>
        <w:rPr>
          <w:sz w:val="28"/>
          <w:szCs w:val="28"/>
        </w:rPr>
      </w:pPr>
    </w:p>
    <w:p w14:paraId="54EDA910" w14:textId="77777777" w:rsidR="00C02C9E" w:rsidRDefault="003D7981" w:rsidP="008A6DD2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b.</w:t>
      </w:r>
      <w:r w:rsidR="00C02C9E" w:rsidRPr="00C02C9E">
        <w:rPr>
          <w:b/>
          <w:sz w:val="28"/>
          <w:szCs w:val="28"/>
        </w:rPr>
        <w:t>Tertiary</w:t>
      </w:r>
      <w:proofErr w:type="spellEnd"/>
      <w:r w:rsidR="00C02C9E" w:rsidRPr="00C02C9E">
        <w:rPr>
          <w:b/>
          <w:sz w:val="28"/>
          <w:szCs w:val="28"/>
        </w:rPr>
        <w:t xml:space="preserve"> Education:</w:t>
      </w:r>
      <w:r w:rsidR="00C02C9E">
        <w:rPr>
          <w:b/>
          <w:sz w:val="28"/>
          <w:szCs w:val="28"/>
        </w:rPr>
        <w:t xml:space="preserve"> </w:t>
      </w:r>
      <w:r w:rsidR="00C02C9E" w:rsidRPr="00C02C9E">
        <w:rPr>
          <w:sz w:val="28"/>
          <w:szCs w:val="28"/>
        </w:rPr>
        <w:t xml:space="preserve">Ian would remind the </w:t>
      </w:r>
      <w:proofErr w:type="spellStart"/>
      <w:r w:rsidR="00C02C9E" w:rsidRPr="00C02C9E">
        <w:rPr>
          <w:sz w:val="28"/>
          <w:szCs w:val="28"/>
        </w:rPr>
        <w:t>Likhubula</w:t>
      </w:r>
      <w:proofErr w:type="spellEnd"/>
      <w:r w:rsidR="00C02C9E" w:rsidRPr="00C02C9E">
        <w:rPr>
          <w:sz w:val="28"/>
          <w:szCs w:val="28"/>
        </w:rPr>
        <w:t xml:space="preserve"> Committee that we had agreed to fun</w:t>
      </w:r>
      <w:r w:rsidR="00C02C9E">
        <w:rPr>
          <w:sz w:val="28"/>
          <w:szCs w:val="28"/>
        </w:rPr>
        <w:t>d</w:t>
      </w:r>
      <w:r w:rsidR="00C02C9E" w:rsidRPr="00C02C9E">
        <w:rPr>
          <w:sz w:val="28"/>
          <w:szCs w:val="28"/>
        </w:rPr>
        <w:t xml:space="preserve"> Davie </w:t>
      </w:r>
      <w:proofErr w:type="spellStart"/>
      <w:r w:rsidR="00C02C9E" w:rsidRPr="00C02C9E">
        <w:rPr>
          <w:sz w:val="28"/>
          <w:szCs w:val="28"/>
        </w:rPr>
        <w:t>Mvula’s</w:t>
      </w:r>
      <w:proofErr w:type="spellEnd"/>
      <w:r w:rsidR="00C02C9E" w:rsidRPr="00C02C9E">
        <w:rPr>
          <w:sz w:val="28"/>
          <w:szCs w:val="28"/>
        </w:rPr>
        <w:t xml:space="preserve"> course and seek the missing information from Stephen </w:t>
      </w:r>
      <w:proofErr w:type="spellStart"/>
      <w:r w:rsidR="00C02C9E" w:rsidRPr="00C02C9E">
        <w:rPr>
          <w:sz w:val="28"/>
          <w:szCs w:val="28"/>
        </w:rPr>
        <w:t>Sakari’s</w:t>
      </w:r>
      <w:proofErr w:type="spellEnd"/>
      <w:r w:rsidR="00C02C9E" w:rsidRPr="00C02C9E">
        <w:rPr>
          <w:sz w:val="28"/>
          <w:szCs w:val="28"/>
        </w:rPr>
        <w:t xml:space="preserve"> letter. Gift’s performance at the accountancy exam was noted </w:t>
      </w:r>
      <w:r w:rsidR="00C02C9E">
        <w:rPr>
          <w:sz w:val="28"/>
          <w:szCs w:val="28"/>
        </w:rPr>
        <w:t>and agreed that we should write to say ‘well-done’</w:t>
      </w:r>
    </w:p>
    <w:p w14:paraId="3C7BADCB" w14:textId="77777777" w:rsidR="00C02C9E" w:rsidRPr="00C02C9E" w:rsidRDefault="00C02C9E" w:rsidP="008A6DD2">
      <w:pPr>
        <w:rPr>
          <w:b/>
          <w:sz w:val="28"/>
          <w:szCs w:val="28"/>
        </w:rPr>
      </w:pPr>
      <w:r w:rsidRPr="00C02C9E">
        <w:rPr>
          <w:b/>
          <w:sz w:val="28"/>
          <w:szCs w:val="28"/>
        </w:rPr>
        <w:t xml:space="preserve">Action: Ian B to advise </w:t>
      </w:r>
      <w:proofErr w:type="spellStart"/>
      <w:r w:rsidRPr="00C02C9E">
        <w:rPr>
          <w:b/>
          <w:sz w:val="28"/>
          <w:szCs w:val="28"/>
        </w:rPr>
        <w:t>Likhubula</w:t>
      </w:r>
      <w:proofErr w:type="spellEnd"/>
      <w:r w:rsidRPr="00C02C9E">
        <w:rPr>
          <w:b/>
          <w:sz w:val="28"/>
          <w:szCs w:val="28"/>
        </w:rPr>
        <w:t xml:space="preserve"> on Davie </w:t>
      </w:r>
      <w:proofErr w:type="spellStart"/>
      <w:r w:rsidRPr="00C02C9E">
        <w:rPr>
          <w:b/>
          <w:sz w:val="28"/>
          <w:szCs w:val="28"/>
        </w:rPr>
        <w:t>Mvula</w:t>
      </w:r>
      <w:proofErr w:type="spellEnd"/>
      <w:r w:rsidRPr="00C02C9E">
        <w:rPr>
          <w:b/>
          <w:sz w:val="28"/>
          <w:szCs w:val="28"/>
        </w:rPr>
        <w:t xml:space="preserve"> and Stephen </w:t>
      </w:r>
      <w:proofErr w:type="spellStart"/>
      <w:r w:rsidRPr="00C02C9E">
        <w:rPr>
          <w:b/>
          <w:sz w:val="28"/>
          <w:szCs w:val="28"/>
        </w:rPr>
        <w:t>Sakari</w:t>
      </w:r>
      <w:proofErr w:type="spellEnd"/>
      <w:r w:rsidRPr="00C02C9E">
        <w:rPr>
          <w:b/>
          <w:sz w:val="28"/>
          <w:szCs w:val="28"/>
        </w:rPr>
        <w:t xml:space="preserve">, and write to Gift  </w:t>
      </w:r>
    </w:p>
    <w:p w14:paraId="6FC71C8F" w14:textId="77777777" w:rsidR="008A6DD2" w:rsidRPr="00C02C9E" w:rsidRDefault="008A6DD2" w:rsidP="00CD3DA3">
      <w:pPr>
        <w:rPr>
          <w:b/>
          <w:sz w:val="28"/>
          <w:szCs w:val="28"/>
        </w:rPr>
      </w:pPr>
    </w:p>
    <w:p w14:paraId="449F95A8" w14:textId="77777777" w:rsidR="00583CE3" w:rsidRPr="004E6C2A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 w:rsidR="004E6C2A">
        <w:rPr>
          <w:b/>
          <w:sz w:val="28"/>
          <w:szCs w:val="28"/>
        </w:rPr>
        <w:t xml:space="preserve">Letters from Bursars: </w:t>
      </w:r>
      <w:r w:rsidR="004E6C2A" w:rsidRPr="004E6C2A">
        <w:rPr>
          <w:sz w:val="28"/>
          <w:szCs w:val="28"/>
        </w:rPr>
        <w:t xml:space="preserve">Fiona had prepared replies to each of the Bursars and these, together with a motivational card, would be sent out by post via </w:t>
      </w:r>
      <w:proofErr w:type="spellStart"/>
      <w:r w:rsidR="004E6C2A" w:rsidRPr="004E6C2A">
        <w:rPr>
          <w:sz w:val="28"/>
          <w:szCs w:val="28"/>
        </w:rPr>
        <w:t>Mr</w:t>
      </w:r>
      <w:proofErr w:type="spellEnd"/>
      <w:r w:rsidR="004E6C2A" w:rsidRPr="004E6C2A">
        <w:rPr>
          <w:sz w:val="28"/>
          <w:szCs w:val="28"/>
        </w:rPr>
        <w:t xml:space="preserve"> </w:t>
      </w:r>
      <w:proofErr w:type="spellStart"/>
      <w:r w:rsidR="004E6C2A" w:rsidRPr="004E6C2A">
        <w:rPr>
          <w:sz w:val="28"/>
          <w:szCs w:val="28"/>
        </w:rPr>
        <w:t>Nyambalo</w:t>
      </w:r>
      <w:proofErr w:type="spellEnd"/>
    </w:p>
    <w:p w14:paraId="393D23AD" w14:textId="77777777" w:rsidR="004E6C2A" w:rsidRPr="00A722B4" w:rsidRDefault="004E6C2A" w:rsidP="00CD3DA3">
      <w:pPr>
        <w:rPr>
          <w:sz w:val="28"/>
          <w:szCs w:val="28"/>
        </w:rPr>
      </w:pPr>
    </w:p>
    <w:p w14:paraId="798E6EEC" w14:textId="77777777" w:rsidR="004E6C2A" w:rsidRDefault="003D7981" w:rsidP="004E6C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r w:rsidR="00583CE3" w:rsidRPr="00A722B4">
        <w:rPr>
          <w:b/>
          <w:sz w:val="28"/>
          <w:szCs w:val="28"/>
        </w:rPr>
        <w:t xml:space="preserve">Frances Dunbar bequest: </w:t>
      </w:r>
      <w:r w:rsidR="004E6C2A">
        <w:rPr>
          <w:sz w:val="28"/>
          <w:szCs w:val="28"/>
        </w:rPr>
        <w:t xml:space="preserve">The committee noted the enthusiastic response from </w:t>
      </w:r>
      <w:proofErr w:type="spellStart"/>
      <w:r w:rsidR="004E6C2A">
        <w:rPr>
          <w:sz w:val="28"/>
          <w:szCs w:val="28"/>
        </w:rPr>
        <w:t>Likhubula</w:t>
      </w:r>
      <w:proofErr w:type="spellEnd"/>
      <w:r w:rsidR="004E6C2A">
        <w:rPr>
          <w:sz w:val="28"/>
          <w:szCs w:val="28"/>
        </w:rPr>
        <w:t xml:space="preserve"> to the </w:t>
      </w:r>
      <w:r>
        <w:rPr>
          <w:sz w:val="28"/>
          <w:szCs w:val="28"/>
        </w:rPr>
        <w:t xml:space="preserve">intended use of the bequest </w:t>
      </w:r>
      <w:r w:rsidR="004E6C2A">
        <w:rPr>
          <w:sz w:val="28"/>
          <w:szCs w:val="28"/>
        </w:rPr>
        <w:t xml:space="preserve">monies for Standard 8 girls and </w:t>
      </w:r>
      <w:r w:rsidR="00AC3F91">
        <w:rPr>
          <w:sz w:val="28"/>
          <w:szCs w:val="28"/>
        </w:rPr>
        <w:t xml:space="preserve">their </w:t>
      </w:r>
      <w:r w:rsidR="004E6C2A">
        <w:rPr>
          <w:sz w:val="28"/>
          <w:szCs w:val="28"/>
        </w:rPr>
        <w:t xml:space="preserve">proposal </w:t>
      </w:r>
      <w:r w:rsidR="00AC3F91">
        <w:rPr>
          <w:sz w:val="28"/>
          <w:szCs w:val="28"/>
        </w:rPr>
        <w:t xml:space="preserve">to include </w:t>
      </w:r>
      <w:r w:rsidR="004E6C2A">
        <w:rPr>
          <w:sz w:val="28"/>
          <w:szCs w:val="28"/>
        </w:rPr>
        <w:t>Standard 4 to 7 girls as well. It was agreed to:</w:t>
      </w:r>
    </w:p>
    <w:p w14:paraId="68425416" w14:textId="77777777" w:rsidR="004E6C2A" w:rsidRDefault="004E6C2A" w:rsidP="004E6C2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4E6C2A">
        <w:rPr>
          <w:sz w:val="28"/>
          <w:szCs w:val="28"/>
        </w:rPr>
        <w:t xml:space="preserve">establish how many </w:t>
      </w:r>
      <w:r w:rsidR="009A43E4">
        <w:rPr>
          <w:sz w:val="28"/>
          <w:szCs w:val="28"/>
        </w:rPr>
        <w:t xml:space="preserve">sanitary </w:t>
      </w:r>
      <w:r w:rsidRPr="004E6C2A">
        <w:rPr>
          <w:sz w:val="28"/>
          <w:szCs w:val="28"/>
        </w:rPr>
        <w:t xml:space="preserve">packs could be obtained for a) £1,000 and b) £2,000; </w:t>
      </w:r>
    </w:p>
    <w:p w14:paraId="53A0AFAD" w14:textId="77777777" w:rsidR="00783E18" w:rsidRDefault="00AC3F91" w:rsidP="004E6C2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how many girls would be included for all grades </w:t>
      </w:r>
    </w:p>
    <w:p w14:paraId="568057F6" w14:textId="77777777" w:rsidR="00AC3F91" w:rsidRDefault="00AC3F91" w:rsidP="004E6C2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review again once this information was available with the intention of covering our Bursars first and then expand the provision as funding allowed</w:t>
      </w:r>
    </w:p>
    <w:p w14:paraId="14BB6996" w14:textId="77777777" w:rsidR="00AC3F91" w:rsidRPr="00AC3F91" w:rsidRDefault="00AC3F91" w:rsidP="00AC3F91">
      <w:pPr>
        <w:ind w:left="80"/>
        <w:rPr>
          <w:b/>
          <w:sz w:val="28"/>
          <w:szCs w:val="28"/>
        </w:rPr>
      </w:pPr>
      <w:r w:rsidRPr="00AC3F91">
        <w:rPr>
          <w:b/>
          <w:sz w:val="28"/>
          <w:szCs w:val="28"/>
        </w:rPr>
        <w:t xml:space="preserve">Action: Ann to check </w:t>
      </w:r>
      <w:r>
        <w:rPr>
          <w:b/>
          <w:sz w:val="28"/>
          <w:szCs w:val="28"/>
        </w:rPr>
        <w:t xml:space="preserve">cost of provision of packs </w:t>
      </w:r>
      <w:r w:rsidR="009A43E4">
        <w:rPr>
          <w:b/>
          <w:sz w:val="28"/>
          <w:szCs w:val="28"/>
        </w:rPr>
        <w:t xml:space="preserve">with Supreme Company Malawi; </w:t>
      </w:r>
      <w:r w:rsidRPr="00AC3F91">
        <w:rPr>
          <w:b/>
          <w:sz w:val="28"/>
          <w:szCs w:val="28"/>
        </w:rPr>
        <w:t xml:space="preserve">Ian to contact </w:t>
      </w:r>
      <w:proofErr w:type="spellStart"/>
      <w:r w:rsidRPr="00AC3F91">
        <w:rPr>
          <w:b/>
          <w:sz w:val="28"/>
          <w:szCs w:val="28"/>
        </w:rPr>
        <w:t>Likhubula</w:t>
      </w:r>
      <w:proofErr w:type="spellEnd"/>
      <w:r w:rsidRPr="00AC3F91">
        <w:rPr>
          <w:b/>
          <w:sz w:val="28"/>
          <w:szCs w:val="28"/>
        </w:rPr>
        <w:t xml:space="preserve"> committee</w:t>
      </w:r>
      <w:r w:rsidR="009A43E4">
        <w:rPr>
          <w:b/>
          <w:sz w:val="28"/>
          <w:szCs w:val="28"/>
        </w:rPr>
        <w:t xml:space="preserve"> re</w:t>
      </w:r>
      <w:r>
        <w:rPr>
          <w:b/>
          <w:sz w:val="28"/>
          <w:szCs w:val="28"/>
        </w:rPr>
        <w:t xml:space="preserve"> total numbers </w:t>
      </w:r>
    </w:p>
    <w:p w14:paraId="74CE6493" w14:textId="77777777" w:rsidR="004E6C2A" w:rsidRPr="00AC3F91" w:rsidRDefault="004E6C2A" w:rsidP="004E6C2A">
      <w:pPr>
        <w:rPr>
          <w:b/>
          <w:sz w:val="28"/>
          <w:szCs w:val="28"/>
        </w:rPr>
      </w:pPr>
    </w:p>
    <w:p w14:paraId="2CF54760" w14:textId="77777777" w:rsidR="004E6C2A" w:rsidRPr="00A722B4" w:rsidRDefault="004E6C2A" w:rsidP="004E6C2A">
      <w:pPr>
        <w:rPr>
          <w:sz w:val="28"/>
          <w:szCs w:val="28"/>
        </w:rPr>
      </w:pPr>
    </w:p>
    <w:p w14:paraId="58BFFDF9" w14:textId="77777777" w:rsidR="00783E18" w:rsidRPr="00A722B4" w:rsidRDefault="00783E18" w:rsidP="00CD3DA3">
      <w:pPr>
        <w:rPr>
          <w:sz w:val="28"/>
          <w:szCs w:val="28"/>
        </w:rPr>
      </w:pPr>
    </w:p>
    <w:p w14:paraId="587F19F7" w14:textId="77777777" w:rsidR="003D7981" w:rsidRDefault="003D7981" w:rsidP="00CD3DA3">
      <w:pPr>
        <w:rPr>
          <w:b/>
          <w:sz w:val="28"/>
          <w:szCs w:val="28"/>
        </w:rPr>
      </w:pPr>
    </w:p>
    <w:p w14:paraId="1F13F0C6" w14:textId="77777777" w:rsidR="003D7981" w:rsidRDefault="003D7981" w:rsidP="00CD3DA3">
      <w:pPr>
        <w:rPr>
          <w:b/>
          <w:sz w:val="28"/>
          <w:szCs w:val="28"/>
        </w:rPr>
      </w:pPr>
    </w:p>
    <w:p w14:paraId="5B089FD0" w14:textId="77777777" w:rsidR="00783E18" w:rsidRPr="00A722B4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 w:rsidR="00783E18" w:rsidRPr="00A722B4">
        <w:rPr>
          <w:b/>
          <w:sz w:val="28"/>
          <w:szCs w:val="28"/>
        </w:rPr>
        <w:t>Likhubula</w:t>
      </w:r>
      <w:proofErr w:type="spellEnd"/>
      <w:r w:rsidR="00783E18" w:rsidRPr="00A722B4">
        <w:rPr>
          <w:b/>
          <w:sz w:val="28"/>
          <w:szCs w:val="28"/>
        </w:rPr>
        <w:t xml:space="preserve"> Visit</w:t>
      </w:r>
      <w:r w:rsidR="00783E18" w:rsidRPr="00A722B4">
        <w:rPr>
          <w:sz w:val="28"/>
          <w:szCs w:val="28"/>
        </w:rPr>
        <w:t>:</w:t>
      </w:r>
    </w:p>
    <w:p w14:paraId="74E7DE21" w14:textId="77777777" w:rsidR="00783E18" w:rsidRPr="00A722B4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 w:rsidR="00783E18" w:rsidRPr="00A722B4">
        <w:rPr>
          <w:b/>
          <w:sz w:val="28"/>
          <w:szCs w:val="28"/>
        </w:rPr>
        <w:t xml:space="preserve">Visas and passports: </w:t>
      </w:r>
      <w:r w:rsidR="00783E18" w:rsidRPr="00A722B4">
        <w:rPr>
          <w:sz w:val="28"/>
          <w:szCs w:val="28"/>
        </w:rPr>
        <w:t>Passports have been received and visas are underway.</w:t>
      </w:r>
    </w:p>
    <w:p w14:paraId="7E418395" w14:textId="77777777" w:rsidR="00AC3F91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 w:rsidR="00AC3F91" w:rsidRPr="00AC3F91">
        <w:rPr>
          <w:b/>
          <w:sz w:val="28"/>
          <w:szCs w:val="28"/>
        </w:rPr>
        <w:t>Flights:</w:t>
      </w:r>
      <w:r w:rsidR="00AC3F91">
        <w:rPr>
          <w:sz w:val="28"/>
          <w:szCs w:val="28"/>
        </w:rPr>
        <w:t xml:space="preserve"> Flight details are awaited from </w:t>
      </w:r>
      <w:r w:rsidR="00783E18" w:rsidRPr="00A722B4">
        <w:rPr>
          <w:sz w:val="28"/>
          <w:szCs w:val="28"/>
        </w:rPr>
        <w:t>Responsible Safari Company</w:t>
      </w:r>
      <w:r w:rsidR="009A43E4">
        <w:rPr>
          <w:sz w:val="28"/>
          <w:szCs w:val="28"/>
        </w:rPr>
        <w:t xml:space="preserve">. As soon as these </w:t>
      </w:r>
      <w:r w:rsidR="00AC3F91">
        <w:rPr>
          <w:sz w:val="28"/>
          <w:szCs w:val="28"/>
        </w:rPr>
        <w:t>are confirmed the detailed planning for the visit can begin.</w:t>
      </w:r>
    </w:p>
    <w:p w14:paraId="3261E50A" w14:textId="77777777" w:rsidR="00AC3F91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proofErr w:type="spellStart"/>
      <w:r w:rsidR="00AC3F91" w:rsidRPr="00AC3F91">
        <w:rPr>
          <w:b/>
          <w:sz w:val="28"/>
          <w:szCs w:val="28"/>
        </w:rPr>
        <w:t>Programme</w:t>
      </w:r>
      <w:proofErr w:type="spellEnd"/>
      <w:r w:rsidR="00AC3F91" w:rsidRPr="00AC3F91">
        <w:rPr>
          <w:b/>
          <w:sz w:val="28"/>
          <w:szCs w:val="28"/>
        </w:rPr>
        <w:t>:</w:t>
      </w:r>
      <w:r w:rsidR="00AC3F91">
        <w:rPr>
          <w:b/>
          <w:sz w:val="28"/>
          <w:szCs w:val="28"/>
        </w:rPr>
        <w:t xml:space="preserve"> </w:t>
      </w:r>
      <w:r w:rsidR="00AC3F91">
        <w:rPr>
          <w:sz w:val="28"/>
          <w:szCs w:val="28"/>
        </w:rPr>
        <w:t xml:space="preserve">George proposed to use the next meeting to focus on actions required to set up the detailed </w:t>
      </w:r>
      <w:proofErr w:type="spellStart"/>
      <w:r w:rsidR="00AC3F91">
        <w:rPr>
          <w:sz w:val="28"/>
          <w:szCs w:val="28"/>
        </w:rPr>
        <w:t>programme</w:t>
      </w:r>
      <w:proofErr w:type="spellEnd"/>
      <w:r w:rsidR="00AC3F91">
        <w:rPr>
          <w:sz w:val="28"/>
          <w:szCs w:val="28"/>
        </w:rPr>
        <w:t xml:space="preserve">. He would re-circulate the draft </w:t>
      </w:r>
      <w:proofErr w:type="spellStart"/>
      <w:r w:rsidR="00AC3F91">
        <w:rPr>
          <w:sz w:val="28"/>
          <w:szCs w:val="28"/>
        </w:rPr>
        <w:t>programme</w:t>
      </w:r>
      <w:proofErr w:type="spellEnd"/>
      <w:r w:rsidR="00AC3F91">
        <w:rPr>
          <w:sz w:val="28"/>
          <w:szCs w:val="28"/>
        </w:rPr>
        <w:t xml:space="preserve"> for information </w:t>
      </w:r>
    </w:p>
    <w:p w14:paraId="709C787D" w14:textId="77777777" w:rsidR="00AC3F91" w:rsidRPr="00AC3F91" w:rsidRDefault="00AC3F91" w:rsidP="00CD3DA3">
      <w:pPr>
        <w:rPr>
          <w:b/>
          <w:sz w:val="28"/>
          <w:szCs w:val="28"/>
        </w:rPr>
      </w:pPr>
      <w:r w:rsidRPr="00AC3F91">
        <w:rPr>
          <w:b/>
          <w:sz w:val="28"/>
          <w:szCs w:val="28"/>
        </w:rPr>
        <w:t>Action: Fiona to establish flight dates from RSC; George to re-</w:t>
      </w:r>
      <w:r>
        <w:rPr>
          <w:b/>
          <w:sz w:val="28"/>
          <w:szCs w:val="28"/>
        </w:rPr>
        <w:t>ci</w:t>
      </w:r>
      <w:r w:rsidRPr="00AC3F91">
        <w:rPr>
          <w:b/>
          <w:sz w:val="28"/>
          <w:szCs w:val="28"/>
        </w:rPr>
        <w:t xml:space="preserve">rculate draft </w:t>
      </w:r>
      <w:proofErr w:type="spellStart"/>
      <w:r w:rsidRPr="00AC3F91">
        <w:rPr>
          <w:b/>
          <w:sz w:val="28"/>
          <w:szCs w:val="28"/>
        </w:rPr>
        <w:t>programme</w:t>
      </w:r>
      <w:proofErr w:type="spellEnd"/>
      <w:r w:rsidRPr="00AC3F91">
        <w:rPr>
          <w:b/>
          <w:sz w:val="28"/>
          <w:szCs w:val="28"/>
        </w:rPr>
        <w:t xml:space="preserve"> </w:t>
      </w:r>
    </w:p>
    <w:p w14:paraId="3DC734AB" w14:textId="77777777" w:rsidR="00AC3F91" w:rsidRDefault="00AC3F91" w:rsidP="00CD3DA3">
      <w:pPr>
        <w:rPr>
          <w:sz w:val="28"/>
          <w:szCs w:val="28"/>
        </w:rPr>
      </w:pPr>
    </w:p>
    <w:p w14:paraId="1E3C5545" w14:textId="77777777" w:rsidR="00AC3F91" w:rsidRDefault="00AC3F91" w:rsidP="00CD3DA3">
      <w:pPr>
        <w:rPr>
          <w:sz w:val="28"/>
          <w:szCs w:val="28"/>
        </w:rPr>
      </w:pPr>
    </w:p>
    <w:p w14:paraId="0BA0070B" w14:textId="77777777" w:rsidR="00676670" w:rsidRPr="00AC3F91" w:rsidRDefault="003D7981" w:rsidP="00CD3D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AC3F91" w:rsidRPr="00AC3F91">
        <w:rPr>
          <w:b/>
          <w:sz w:val="28"/>
          <w:szCs w:val="28"/>
        </w:rPr>
        <w:t xml:space="preserve">Updates: </w:t>
      </w:r>
    </w:p>
    <w:p w14:paraId="153AF5B5" w14:textId="77777777" w:rsidR="00676670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proofErr w:type="spellStart"/>
      <w:r w:rsidR="00676670" w:rsidRPr="00A722B4">
        <w:rPr>
          <w:b/>
          <w:sz w:val="28"/>
          <w:szCs w:val="28"/>
        </w:rPr>
        <w:t>Mvano</w:t>
      </w:r>
      <w:proofErr w:type="spellEnd"/>
      <w:r w:rsidR="00676670" w:rsidRPr="00A722B4">
        <w:rPr>
          <w:b/>
          <w:sz w:val="28"/>
          <w:szCs w:val="28"/>
        </w:rPr>
        <w:t xml:space="preserve">: </w:t>
      </w:r>
      <w:r w:rsidR="006C6379" w:rsidRPr="0020081C">
        <w:rPr>
          <w:sz w:val="28"/>
          <w:szCs w:val="28"/>
        </w:rPr>
        <w:t>Janice summarized the recent</w:t>
      </w:r>
      <w:r w:rsidR="006C6379">
        <w:rPr>
          <w:b/>
          <w:sz w:val="28"/>
          <w:szCs w:val="28"/>
        </w:rPr>
        <w:t xml:space="preserve"> </w:t>
      </w:r>
      <w:r w:rsidR="006C6379">
        <w:rPr>
          <w:sz w:val="28"/>
          <w:szCs w:val="28"/>
        </w:rPr>
        <w:t>m</w:t>
      </w:r>
      <w:r w:rsidR="009A43E4">
        <w:rPr>
          <w:sz w:val="28"/>
          <w:szCs w:val="28"/>
        </w:rPr>
        <w:t xml:space="preserve">essage received from </w:t>
      </w:r>
      <w:proofErr w:type="spellStart"/>
      <w:r w:rsidR="009A43E4">
        <w:rPr>
          <w:sz w:val="28"/>
          <w:szCs w:val="28"/>
        </w:rPr>
        <w:t>Mvano</w:t>
      </w:r>
      <w:proofErr w:type="spellEnd"/>
      <w:r w:rsidR="009A43E4">
        <w:rPr>
          <w:sz w:val="28"/>
          <w:szCs w:val="28"/>
        </w:rPr>
        <w:t xml:space="preserve"> -  f</w:t>
      </w:r>
      <w:r w:rsidR="00133875">
        <w:rPr>
          <w:sz w:val="28"/>
          <w:szCs w:val="28"/>
        </w:rPr>
        <w:t xml:space="preserve">undraising from the mock wedding had allowed the purchase of soap, </w:t>
      </w:r>
      <w:proofErr w:type="spellStart"/>
      <w:r w:rsidR="00133875">
        <w:rPr>
          <w:sz w:val="28"/>
          <w:szCs w:val="28"/>
        </w:rPr>
        <w:t>vaseline</w:t>
      </w:r>
      <w:proofErr w:type="spellEnd"/>
      <w:r w:rsidR="00133875">
        <w:rPr>
          <w:sz w:val="28"/>
          <w:szCs w:val="28"/>
        </w:rPr>
        <w:t xml:space="preserve"> and two goats for prisone</w:t>
      </w:r>
      <w:r w:rsidR="009A43E4">
        <w:rPr>
          <w:sz w:val="28"/>
          <w:szCs w:val="28"/>
        </w:rPr>
        <w:t xml:space="preserve">rs.  She would respond to </w:t>
      </w:r>
      <w:proofErr w:type="spellStart"/>
      <w:r w:rsidR="009A43E4">
        <w:rPr>
          <w:sz w:val="28"/>
          <w:szCs w:val="28"/>
        </w:rPr>
        <w:t>Mvano</w:t>
      </w:r>
      <w:proofErr w:type="spellEnd"/>
      <w:r w:rsidR="009A43E4">
        <w:rPr>
          <w:sz w:val="28"/>
          <w:szCs w:val="28"/>
        </w:rPr>
        <w:t xml:space="preserve"> thanking them for the update.</w:t>
      </w:r>
      <w:r w:rsidR="00133875">
        <w:rPr>
          <w:sz w:val="28"/>
          <w:szCs w:val="28"/>
        </w:rPr>
        <w:t xml:space="preserve"> </w:t>
      </w:r>
    </w:p>
    <w:p w14:paraId="11F0E9E3" w14:textId="77777777" w:rsidR="00133875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 w:rsidR="00133875" w:rsidRPr="00133875">
        <w:rPr>
          <w:b/>
          <w:sz w:val="28"/>
          <w:szCs w:val="28"/>
        </w:rPr>
        <w:t>Goats:</w:t>
      </w:r>
      <w:r w:rsidR="00133875">
        <w:rPr>
          <w:b/>
          <w:sz w:val="28"/>
          <w:szCs w:val="28"/>
        </w:rPr>
        <w:t xml:space="preserve"> </w:t>
      </w:r>
      <w:r w:rsidR="00133875" w:rsidRPr="00133875">
        <w:rPr>
          <w:sz w:val="28"/>
          <w:szCs w:val="28"/>
        </w:rPr>
        <w:t xml:space="preserve">John suggested we should get an update on Goats for each meeting </w:t>
      </w:r>
    </w:p>
    <w:p w14:paraId="624967BA" w14:textId="77777777" w:rsidR="00133875" w:rsidRDefault="00133875" w:rsidP="00CD3DA3">
      <w:pPr>
        <w:rPr>
          <w:b/>
          <w:sz w:val="28"/>
          <w:szCs w:val="28"/>
        </w:rPr>
      </w:pPr>
      <w:r w:rsidRPr="00133875">
        <w:rPr>
          <w:b/>
          <w:sz w:val="28"/>
          <w:szCs w:val="28"/>
        </w:rPr>
        <w:t xml:space="preserve">Action: Ian to request </w:t>
      </w:r>
      <w:proofErr w:type="spellStart"/>
      <w:r w:rsidRPr="00133875">
        <w:rPr>
          <w:b/>
          <w:sz w:val="28"/>
          <w:szCs w:val="28"/>
        </w:rPr>
        <w:t>Likhubula</w:t>
      </w:r>
      <w:proofErr w:type="spellEnd"/>
      <w:r w:rsidRPr="00133875">
        <w:rPr>
          <w:b/>
          <w:sz w:val="28"/>
          <w:szCs w:val="28"/>
        </w:rPr>
        <w:t xml:space="preserve"> to supply this information. </w:t>
      </w:r>
    </w:p>
    <w:p w14:paraId="351D489A" w14:textId="77777777" w:rsidR="00AA1566" w:rsidRPr="00133875" w:rsidRDefault="00AA1566" w:rsidP="00CD3DA3">
      <w:pPr>
        <w:rPr>
          <w:b/>
          <w:sz w:val="28"/>
          <w:szCs w:val="28"/>
        </w:rPr>
      </w:pPr>
    </w:p>
    <w:p w14:paraId="3F77035A" w14:textId="77777777" w:rsidR="00676670" w:rsidRPr="00133875" w:rsidRDefault="00676670" w:rsidP="00CD3DA3">
      <w:pPr>
        <w:rPr>
          <w:b/>
          <w:sz w:val="28"/>
          <w:szCs w:val="28"/>
        </w:rPr>
      </w:pPr>
    </w:p>
    <w:p w14:paraId="53C87181" w14:textId="77777777" w:rsidR="00AC51BD" w:rsidRDefault="003D7981" w:rsidP="00CD3D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676670" w:rsidRPr="00A722B4">
        <w:rPr>
          <w:b/>
          <w:sz w:val="28"/>
          <w:szCs w:val="28"/>
        </w:rPr>
        <w:t xml:space="preserve">Publicity and Communication: </w:t>
      </w:r>
    </w:p>
    <w:p w14:paraId="4BB74B96" w14:textId="77777777" w:rsidR="00AC51BD" w:rsidRPr="00EB72C2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proofErr w:type="spellStart"/>
      <w:r w:rsidR="00AC51BD">
        <w:rPr>
          <w:b/>
          <w:sz w:val="28"/>
          <w:szCs w:val="28"/>
        </w:rPr>
        <w:t>Likhubula</w:t>
      </w:r>
      <w:proofErr w:type="spellEnd"/>
      <w:r w:rsidR="00AC51BD">
        <w:rPr>
          <w:b/>
          <w:sz w:val="28"/>
          <w:szCs w:val="28"/>
        </w:rPr>
        <w:t xml:space="preserve"> Service: </w:t>
      </w:r>
      <w:r w:rsidR="004A0461" w:rsidRPr="00EB72C2">
        <w:rPr>
          <w:sz w:val="28"/>
          <w:szCs w:val="28"/>
        </w:rPr>
        <w:t xml:space="preserve">The committee discussed the preferred options for activities before and during the </w:t>
      </w:r>
      <w:proofErr w:type="spellStart"/>
      <w:r w:rsidR="004A0461" w:rsidRPr="00EB72C2">
        <w:rPr>
          <w:sz w:val="28"/>
          <w:szCs w:val="28"/>
        </w:rPr>
        <w:t>Likhubula</w:t>
      </w:r>
      <w:proofErr w:type="spellEnd"/>
      <w:r w:rsidR="004A0461" w:rsidRPr="00EB72C2">
        <w:rPr>
          <w:sz w:val="28"/>
          <w:szCs w:val="28"/>
        </w:rPr>
        <w:t xml:space="preserve"> visit to ensure we alert the community in advance and optimize the opportunities.  It was agreed to</w:t>
      </w:r>
      <w:r w:rsidR="00EB72C2" w:rsidRPr="00EB72C2">
        <w:rPr>
          <w:sz w:val="28"/>
          <w:szCs w:val="28"/>
        </w:rPr>
        <w:t>:</w:t>
      </w:r>
      <w:r w:rsidR="004A0461" w:rsidRPr="00EB72C2">
        <w:rPr>
          <w:sz w:val="28"/>
          <w:szCs w:val="28"/>
        </w:rPr>
        <w:t xml:space="preserve"> </w:t>
      </w:r>
    </w:p>
    <w:p w14:paraId="51DB9EA5" w14:textId="77777777" w:rsidR="004A0461" w:rsidRPr="00EB72C2" w:rsidRDefault="004A0461" w:rsidP="004A046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B72C2">
        <w:rPr>
          <w:sz w:val="28"/>
          <w:szCs w:val="28"/>
        </w:rPr>
        <w:t xml:space="preserve">arrange a Soup and Sandwich lunch prior to the visit </w:t>
      </w:r>
    </w:p>
    <w:p w14:paraId="71620205" w14:textId="77777777" w:rsidR="004A0461" w:rsidRPr="00EB72C2" w:rsidRDefault="00EB72C2" w:rsidP="004A046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B72C2">
        <w:rPr>
          <w:sz w:val="28"/>
          <w:szCs w:val="28"/>
        </w:rPr>
        <w:t xml:space="preserve">request </w:t>
      </w:r>
      <w:r w:rsidR="004A0461" w:rsidRPr="00EB72C2">
        <w:rPr>
          <w:sz w:val="28"/>
          <w:szCs w:val="28"/>
        </w:rPr>
        <w:t xml:space="preserve">a </w:t>
      </w:r>
      <w:proofErr w:type="spellStart"/>
      <w:r w:rsidR="004A0461" w:rsidRPr="00EB72C2">
        <w:rPr>
          <w:sz w:val="28"/>
          <w:szCs w:val="28"/>
        </w:rPr>
        <w:t>Likhubula</w:t>
      </w:r>
      <w:proofErr w:type="spellEnd"/>
      <w:r w:rsidR="004A0461" w:rsidRPr="00EB72C2">
        <w:rPr>
          <w:sz w:val="28"/>
          <w:szCs w:val="28"/>
        </w:rPr>
        <w:t xml:space="preserve"> Service in the Cathedral during the visit </w:t>
      </w:r>
    </w:p>
    <w:p w14:paraId="57F4711A" w14:textId="77777777" w:rsidR="00EB72C2" w:rsidRPr="00EB72C2" w:rsidRDefault="00EB72C2" w:rsidP="004A046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B72C2">
        <w:rPr>
          <w:sz w:val="28"/>
          <w:szCs w:val="28"/>
        </w:rPr>
        <w:t xml:space="preserve">hold a Soup and Sandwich lunch immediately after a Cathedral service </w:t>
      </w:r>
    </w:p>
    <w:p w14:paraId="57A3D2E0" w14:textId="77777777" w:rsidR="004A0461" w:rsidRPr="00EB72C2" w:rsidRDefault="00EB72C2" w:rsidP="00EB72C2">
      <w:pPr>
        <w:ind w:left="80"/>
        <w:rPr>
          <w:b/>
          <w:sz w:val="28"/>
          <w:szCs w:val="28"/>
        </w:rPr>
      </w:pPr>
      <w:r>
        <w:rPr>
          <w:b/>
          <w:sz w:val="28"/>
          <w:szCs w:val="28"/>
        </w:rPr>
        <w:t>Action: George and Stuart to draft a letter to the Associate Minister re possible Services and act</w:t>
      </w:r>
      <w:r w:rsidR="009A43E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vities</w:t>
      </w:r>
    </w:p>
    <w:p w14:paraId="42DDD2D0" w14:textId="77777777" w:rsidR="00AC51BD" w:rsidRDefault="003D7981" w:rsidP="00AC51B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 w:rsidR="00AC51BD">
        <w:rPr>
          <w:b/>
          <w:sz w:val="28"/>
          <w:szCs w:val="28"/>
        </w:rPr>
        <w:t xml:space="preserve">Magazine Articles: </w:t>
      </w:r>
      <w:r w:rsidR="00AC51BD" w:rsidRPr="00AC51BD">
        <w:rPr>
          <w:sz w:val="28"/>
          <w:szCs w:val="28"/>
        </w:rPr>
        <w:t xml:space="preserve">Ian has </w:t>
      </w:r>
      <w:r w:rsidR="00AC51BD">
        <w:rPr>
          <w:sz w:val="28"/>
          <w:szCs w:val="28"/>
        </w:rPr>
        <w:t xml:space="preserve">forwarded </w:t>
      </w:r>
      <w:r w:rsidR="00AC51BD" w:rsidRPr="00AC51BD">
        <w:rPr>
          <w:sz w:val="28"/>
          <w:szCs w:val="28"/>
        </w:rPr>
        <w:t xml:space="preserve">an article for the next issue of The Wire and would </w:t>
      </w:r>
      <w:r w:rsidR="00AC51BD">
        <w:rPr>
          <w:sz w:val="28"/>
          <w:szCs w:val="28"/>
        </w:rPr>
        <w:t xml:space="preserve">include </w:t>
      </w:r>
      <w:r w:rsidR="00AC51BD" w:rsidRPr="00AC51BD">
        <w:rPr>
          <w:sz w:val="28"/>
          <w:szCs w:val="28"/>
        </w:rPr>
        <w:t>state</w:t>
      </w:r>
      <w:r w:rsidR="00AC51BD">
        <w:rPr>
          <w:sz w:val="28"/>
          <w:szCs w:val="28"/>
        </w:rPr>
        <w:t xml:space="preserve">ments from the Bursars letters for the Cathedral </w:t>
      </w:r>
      <w:r w:rsidR="009A43E4">
        <w:rPr>
          <w:sz w:val="28"/>
          <w:szCs w:val="28"/>
        </w:rPr>
        <w:t>N</w:t>
      </w:r>
      <w:r w:rsidR="00AC51BD" w:rsidRPr="00A722B4">
        <w:rPr>
          <w:sz w:val="28"/>
          <w:szCs w:val="28"/>
        </w:rPr>
        <w:t xml:space="preserve">ewsletter to show the impact that funding the bursars has achieved. </w:t>
      </w:r>
    </w:p>
    <w:p w14:paraId="52ED3D91" w14:textId="77777777" w:rsidR="00F81D4F" w:rsidRDefault="00AC51BD" w:rsidP="00F81D4F">
      <w:pPr>
        <w:autoSpaceDE w:val="0"/>
        <w:autoSpaceDN w:val="0"/>
        <w:adjustRightInd w:val="0"/>
        <w:spacing w:line="360" w:lineRule="atLeast"/>
        <w:rPr>
          <w:b/>
          <w:sz w:val="28"/>
          <w:szCs w:val="28"/>
        </w:rPr>
      </w:pPr>
      <w:r w:rsidRPr="00AC51BD">
        <w:rPr>
          <w:b/>
          <w:sz w:val="28"/>
          <w:szCs w:val="28"/>
        </w:rPr>
        <w:t>Action: Ian to prepare article fo</w:t>
      </w:r>
      <w:r>
        <w:rPr>
          <w:b/>
          <w:sz w:val="28"/>
          <w:szCs w:val="28"/>
        </w:rPr>
        <w:t>r Cathedral N</w:t>
      </w:r>
      <w:r w:rsidRPr="00AC51BD">
        <w:rPr>
          <w:b/>
          <w:sz w:val="28"/>
          <w:szCs w:val="28"/>
        </w:rPr>
        <w:t xml:space="preserve">ews </w:t>
      </w:r>
    </w:p>
    <w:p w14:paraId="725FD2DE" w14:textId="77777777" w:rsidR="00F81D4F" w:rsidRPr="00F81D4F" w:rsidRDefault="00F81D4F" w:rsidP="00F81D4F">
      <w:pPr>
        <w:autoSpaceDE w:val="0"/>
        <w:autoSpaceDN w:val="0"/>
        <w:adjustRightInd w:val="0"/>
        <w:spacing w:line="360" w:lineRule="atLeast"/>
        <w:rPr>
          <w:rFonts w:eastAsiaTheme="minorHAnsi"/>
          <w:color w:val="000000"/>
          <w:sz w:val="28"/>
          <w:szCs w:val="28"/>
          <w:lang w:eastAsia="en-US"/>
        </w:rPr>
      </w:pPr>
      <w:r w:rsidRPr="00F81D4F">
        <w:rPr>
          <w:rFonts w:eastAsiaTheme="minorHAnsi"/>
          <w:color w:val="000000"/>
          <w:sz w:val="28"/>
          <w:szCs w:val="28"/>
          <w:lang w:eastAsia="en-US"/>
        </w:rPr>
        <w:t>Janice has forwarded the second of 3 planned articles (with p</w:t>
      </w:r>
      <w:r>
        <w:rPr>
          <w:rFonts w:eastAsiaTheme="minorHAnsi"/>
          <w:color w:val="000000"/>
          <w:sz w:val="28"/>
          <w:szCs w:val="28"/>
          <w:lang w:eastAsia="en-US"/>
        </w:rPr>
        <w:t>hotos) for the May Cathedral Magazine</w:t>
      </w:r>
      <w:r w:rsidRPr="00F81D4F">
        <w:rPr>
          <w:rFonts w:eastAsiaTheme="minorHAnsi"/>
          <w:color w:val="000000"/>
          <w:sz w:val="28"/>
          <w:szCs w:val="28"/>
          <w:lang w:eastAsia="en-US"/>
        </w:rPr>
        <w:t xml:space="preserve">. introducing the readership to </w:t>
      </w:r>
      <w:proofErr w:type="spellStart"/>
      <w:r w:rsidRPr="00F81D4F">
        <w:rPr>
          <w:rFonts w:eastAsiaTheme="minorHAnsi"/>
          <w:color w:val="000000"/>
          <w:sz w:val="28"/>
          <w:szCs w:val="28"/>
          <w:lang w:eastAsia="en-US"/>
        </w:rPr>
        <w:t>Akimu</w:t>
      </w:r>
      <w:proofErr w:type="spellEnd"/>
      <w:r w:rsidRPr="00F81D4F">
        <w:rPr>
          <w:rFonts w:eastAsiaTheme="minorHAnsi"/>
          <w:color w:val="000000"/>
          <w:sz w:val="28"/>
          <w:szCs w:val="28"/>
          <w:lang w:eastAsia="en-US"/>
        </w:rPr>
        <w:t xml:space="preserve"> Maula - our second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visitor to arrive in September</w:t>
      </w:r>
      <w:r w:rsidRPr="00F81D4F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61297DC4" w14:textId="77777777" w:rsidR="00F81D4F" w:rsidRPr="00F81D4F" w:rsidRDefault="00F81D4F" w:rsidP="00F81D4F">
      <w:pPr>
        <w:autoSpaceDE w:val="0"/>
        <w:autoSpaceDN w:val="0"/>
        <w:adjustRightInd w:val="0"/>
        <w:spacing w:line="360" w:lineRule="atLeast"/>
        <w:rPr>
          <w:rFonts w:eastAsiaTheme="minorHAnsi"/>
          <w:color w:val="000000"/>
          <w:sz w:val="28"/>
          <w:szCs w:val="28"/>
          <w:lang w:eastAsia="en-US"/>
        </w:rPr>
      </w:pPr>
      <w:r w:rsidRPr="00F81D4F">
        <w:rPr>
          <w:rFonts w:eastAsiaTheme="minorHAnsi"/>
          <w:color w:val="000000"/>
          <w:sz w:val="28"/>
          <w:szCs w:val="28"/>
          <w:lang w:eastAsia="en-US"/>
        </w:rPr>
        <w:t> </w:t>
      </w:r>
    </w:p>
    <w:p w14:paraId="0FCAB06F" w14:textId="77777777" w:rsidR="00AC51BD" w:rsidRPr="00AC51BD" w:rsidRDefault="00AC51BD" w:rsidP="00AC51BD">
      <w:pPr>
        <w:rPr>
          <w:b/>
          <w:sz w:val="28"/>
          <w:szCs w:val="28"/>
        </w:rPr>
      </w:pPr>
    </w:p>
    <w:p w14:paraId="6DDF38D6" w14:textId="77777777" w:rsidR="00AC51BD" w:rsidRPr="00AC51BD" w:rsidRDefault="003D7981" w:rsidP="00AC51BD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c. </w:t>
      </w:r>
      <w:r w:rsidR="00AC51BD" w:rsidRPr="00AC51BD">
        <w:rPr>
          <w:b/>
          <w:sz w:val="28"/>
          <w:szCs w:val="28"/>
        </w:rPr>
        <w:t>Website:</w:t>
      </w:r>
      <w:r w:rsidR="00AC51BD">
        <w:rPr>
          <w:b/>
          <w:sz w:val="28"/>
          <w:szCs w:val="28"/>
        </w:rPr>
        <w:t xml:space="preserve"> </w:t>
      </w:r>
      <w:r w:rsidR="00AC51BD" w:rsidRPr="00AC51BD">
        <w:rPr>
          <w:sz w:val="28"/>
          <w:szCs w:val="28"/>
        </w:rPr>
        <w:t xml:space="preserve">Ian has fixed the members area of the website </w:t>
      </w:r>
      <w:r w:rsidR="00AC51BD">
        <w:rPr>
          <w:sz w:val="28"/>
          <w:szCs w:val="28"/>
        </w:rPr>
        <w:t>–</w:t>
      </w:r>
      <w:r w:rsidR="00AC51BD">
        <w:rPr>
          <w:b/>
          <w:sz w:val="28"/>
          <w:szCs w:val="28"/>
        </w:rPr>
        <w:t xml:space="preserve"> </w:t>
      </w:r>
      <w:r w:rsidR="00AC51BD" w:rsidRPr="00AC51BD">
        <w:rPr>
          <w:sz w:val="28"/>
          <w:szCs w:val="28"/>
        </w:rPr>
        <w:t xml:space="preserve">new password is UMODZI </w:t>
      </w:r>
    </w:p>
    <w:p w14:paraId="27945185" w14:textId="77777777" w:rsidR="00AC51BD" w:rsidRDefault="00AC51BD" w:rsidP="004E6C2A">
      <w:pPr>
        <w:rPr>
          <w:sz w:val="28"/>
          <w:szCs w:val="28"/>
        </w:rPr>
      </w:pPr>
    </w:p>
    <w:p w14:paraId="000824D3" w14:textId="77777777" w:rsidR="004E6C2A" w:rsidRPr="00A722B4" w:rsidRDefault="004E6C2A" w:rsidP="00CD3DA3">
      <w:pPr>
        <w:rPr>
          <w:sz w:val="28"/>
          <w:szCs w:val="28"/>
        </w:rPr>
      </w:pPr>
    </w:p>
    <w:p w14:paraId="53796D65" w14:textId="77777777" w:rsidR="00676670" w:rsidRPr="00A722B4" w:rsidRDefault="00676670" w:rsidP="00CD3DA3">
      <w:pPr>
        <w:rPr>
          <w:sz w:val="28"/>
          <w:szCs w:val="28"/>
        </w:rPr>
      </w:pPr>
    </w:p>
    <w:p w14:paraId="7466A51D" w14:textId="77777777" w:rsidR="00A722B4" w:rsidRDefault="003D7981" w:rsidP="00EF206D">
      <w:pPr>
        <w:rPr>
          <w:rFonts w:eastAsia="Times New Roman"/>
          <w:sz w:val="28"/>
          <w:szCs w:val="28"/>
          <w:lang w:val="en-GB" w:eastAsia="en-US"/>
        </w:rPr>
      </w:pPr>
      <w:r>
        <w:rPr>
          <w:rFonts w:eastAsia="Times New Roman"/>
          <w:b/>
          <w:sz w:val="28"/>
          <w:szCs w:val="28"/>
          <w:lang w:val="en-GB" w:eastAsia="en-US"/>
        </w:rPr>
        <w:t xml:space="preserve">10. </w:t>
      </w:r>
      <w:r w:rsidR="00A722B4" w:rsidRPr="00A722B4">
        <w:rPr>
          <w:rFonts w:eastAsia="Times New Roman"/>
          <w:b/>
          <w:sz w:val="28"/>
          <w:szCs w:val="28"/>
          <w:lang w:val="en-GB" w:eastAsia="en-US"/>
        </w:rPr>
        <w:t xml:space="preserve">AOB: </w:t>
      </w:r>
      <w:r w:rsidR="00EF206D" w:rsidRPr="00EF206D">
        <w:rPr>
          <w:rFonts w:eastAsia="Times New Roman"/>
          <w:sz w:val="28"/>
          <w:szCs w:val="28"/>
          <w:lang w:val="en-GB" w:eastAsia="en-US"/>
        </w:rPr>
        <w:t xml:space="preserve">Stuart noted the latest provisions of the Data Protection Act and possible impact on our Committee procedures. </w:t>
      </w:r>
    </w:p>
    <w:p w14:paraId="20D946D1" w14:textId="77777777" w:rsidR="00EF206D" w:rsidRDefault="00EF206D" w:rsidP="00EF206D">
      <w:pPr>
        <w:rPr>
          <w:rFonts w:eastAsia="Times New Roman"/>
          <w:sz w:val="28"/>
          <w:szCs w:val="28"/>
          <w:lang w:val="en-GB" w:eastAsia="en-US"/>
        </w:rPr>
      </w:pPr>
    </w:p>
    <w:p w14:paraId="4A7E8E60" w14:textId="77777777" w:rsidR="00EF206D" w:rsidRPr="00EF206D" w:rsidRDefault="003D7981" w:rsidP="00EF206D">
      <w:pPr>
        <w:rPr>
          <w:rFonts w:eastAsia="Times New Roman"/>
          <w:sz w:val="28"/>
          <w:szCs w:val="28"/>
          <w:lang w:val="en-GB" w:eastAsia="en-US"/>
        </w:rPr>
      </w:pPr>
      <w:r>
        <w:rPr>
          <w:rFonts w:eastAsia="Times New Roman"/>
          <w:b/>
          <w:sz w:val="28"/>
          <w:szCs w:val="28"/>
          <w:lang w:val="en-GB" w:eastAsia="en-US"/>
        </w:rPr>
        <w:t xml:space="preserve">11. </w:t>
      </w:r>
      <w:r w:rsidR="00EF206D" w:rsidRPr="00EF206D">
        <w:rPr>
          <w:rFonts w:eastAsia="Times New Roman"/>
          <w:b/>
          <w:sz w:val="28"/>
          <w:szCs w:val="28"/>
          <w:lang w:val="en-GB" w:eastAsia="en-US"/>
        </w:rPr>
        <w:t>Summary of Trustee Decisions</w:t>
      </w:r>
      <w:r w:rsidR="00EF206D">
        <w:rPr>
          <w:rFonts w:eastAsia="Times New Roman"/>
          <w:sz w:val="28"/>
          <w:szCs w:val="28"/>
          <w:lang w:val="en-GB" w:eastAsia="en-US"/>
        </w:rPr>
        <w:t xml:space="preserve"> – see Appendix 1 </w:t>
      </w:r>
    </w:p>
    <w:p w14:paraId="7428D988" w14:textId="77777777" w:rsidR="00EF206D" w:rsidRPr="00EF206D" w:rsidRDefault="00EF206D" w:rsidP="00EF206D">
      <w:pPr>
        <w:rPr>
          <w:rFonts w:eastAsia="Times New Roman"/>
          <w:sz w:val="28"/>
          <w:szCs w:val="28"/>
          <w:lang w:val="en-GB" w:eastAsia="en-US"/>
        </w:rPr>
      </w:pPr>
    </w:p>
    <w:p w14:paraId="5E2E1C62" w14:textId="77777777" w:rsidR="009A43E4" w:rsidRDefault="003D7981" w:rsidP="00A722B4">
      <w:pPr>
        <w:rPr>
          <w:rFonts w:eastAsia="Times New Roman"/>
          <w:b/>
          <w:sz w:val="28"/>
          <w:szCs w:val="28"/>
          <w:lang w:val="en-GB" w:eastAsia="en-US"/>
        </w:rPr>
      </w:pPr>
      <w:r>
        <w:rPr>
          <w:rFonts w:eastAsia="Times New Roman"/>
          <w:b/>
          <w:sz w:val="28"/>
          <w:szCs w:val="28"/>
          <w:lang w:val="en-GB" w:eastAsia="en-US"/>
        </w:rPr>
        <w:t xml:space="preserve">12. </w:t>
      </w:r>
      <w:r w:rsidR="00A722B4" w:rsidRPr="00EF206D">
        <w:rPr>
          <w:rFonts w:eastAsia="Times New Roman"/>
          <w:b/>
          <w:sz w:val="28"/>
          <w:szCs w:val="28"/>
          <w:lang w:val="en-GB" w:eastAsia="en-US"/>
        </w:rPr>
        <w:t xml:space="preserve">Date of </w:t>
      </w:r>
      <w:r w:rsidR="00EF206D" w:rsidRPr="00EF206D">
        <w:rPr>
          <w:rFonts w:eastAsia="Times New Roman"/>
          <w:b/>
          <w:sz w:val="28"/>
          <w:szCs w:val="28"/>
          <w:lang w:val="en-GB" w:eastAsia="en-US"/>
        </w:rPr>
        <w:t>Next M</w:t>
      </w:r>
      <w:r w:rsidR="00A722B4" w:rsidRPr="00EF206D">
        <w:rPr>
          <w:rFonts w:eastAsia="Times New Roman"/>
          <w:b/>
          <w:sz w:val="28"/>
          <w:szCs w:val="28"/>
          <w:lang w:val="en-GB" w:eastAsia="en-US"/>
        </w:rPr>
        <w:t>eeting</w:t>
      </w:r>
      <w:r w:rsidR="00EF206D" w:rsidRPr="00EF206D">
        <w:rPr>
          <w:rFonts w:eastAsia="Times New Roman"/>
          <w:b/>
          <w:sz w:val="28"/>
          <w:szCs w:val="28"/>
          <w:lang w:val="en-GB" w:eastAsia="en-US"/>
        </w:rPr>
        <w:t>s:</w:t>
      </w:r>
      <w:r w:rsidR="009A43E4">
        <w:rPr>
          <w:rFonts w:eastAsia="Times New Roman"/>
          <w:b/>
          <w:sz w:val="28"/>
          <w:szCs w:val="28"/>
          <w:lang w:val="en-GB" w:eastAsia="en-US"/>
        </w:rPr>
        <w:t xml:space="preserve"> </w:t>
      </w:r>
    </w:p>
    <w:p w14:paraId="2A03BDAF" w14:textId="77777777" w:rsidR="00EF206D" w:rsidRPr="009A43E4" w:rsidRDefault="009A43E4" w:rsidP="00A722B4">
      <w:pPr>
        <w:rPr>
          <w:rFonts w:eastAsia="Times New Roman"/>
          <w:sz w:val="28"/>
          <w:szCs w:val="28"/>
          <w:lang w:val="en-GB" w:eastAsia="en-US"/>
        </w:rPr>
      </w:pPr>
      <w:r w:rsidRPr="009A43E4">
        <w:rPr>
          <w:rFonts w:eastAsia="Times New Roman"/>
          <w:sz w:val="28"/>
          <w:szCs w:val="28"/>
          <w:lang w:val="en-GB" w:eastAsia="en-US"/>
        </w:rPr>
        <w:t>The committee requested revised dates for the following two meetings.</w:t>
      </w:r>
    </w:p>
    <w:p w14:paraId="6C90B37F" w14:textId="77777777" w:rsidR="00A722B4" w:rsidRPr="009A43E4" w:rsidRDefault="00EF206D" w:rsidP="00A722B4">
      <w:pPr>
        <w:rPr>
          <w:rFonts w:eastAsia="Times New Roman"/>
          <w:b/>
          <w:sz w:val="28"/>
          <w:szCs w:val="28"/>
          <w:u w:val="single"/>
          <w:lang w:val="en-GB" w:eastAsia="en-US"/>
        </w:rPr>
      </w:pPr>
      <w:r w:rsidRPr="00EF206D">
        <w:rPr>
          <w:rFonts w:eastAsia="Times New Roman"/>
          <w:b/>
          <w:sz w:val="28"/>
          <w:szCs w:val="28"/>
          <w:lang w:val="en-GB" w:eastAsia="en-US"/>
        </w:rPr>
        <w:t xml:space="preserve">Action: George to re-arrange meeting dates - now to be held </w:t>
      </w:r>
      <w:r w:rsidRPr="009A43E4">
        <w:rPr>
          <w:rFonts w:eastAsia="Times New Roman"/>
          <w:b/>
          <w:sz w:val="28"/>
          <w:szCs w:val="28"/>
          <w:u w:val="single"/>
          <w:lang w:val="en-GB" w:eastAsia="en-US"/>
        </w:rPr>
        <w:t>2</w:t>
      </w:r>
      <w:r w:rsidRPr="009A43E4">
        <w:rPr>
          <w:rFonts w:eastAsia="Times New Roman"/>
          <w:b/>
          <w:sz w:val="28"/>
          <w:szCs w:val="28"/>
          <w:u w:val="single"/>
          <w:vertAlign w:val="superscript"/>
          <w:lang w:val="en-GB" w:eastAsia="en-US"/>
        </w:rPr>
        <w:t>nd</w:t>
      </w:r>
      <w:r w:rsidR="009A43E4">
        <w:rPr>
          <w:rFonts w:eastAsia="Times New Roman"/>
          <w:b/>
          <w:sz w:val="28"/>
          <w:szCs w:val="28"/>
          <w:u w:val="single"/>
          <w:lang w:val="en-GB" w:eastAsia="en-US"/>
        </w:rPr>
        <w:t xml:space="preserve"> May and</w:t>
      </w:r>
      <w:r w:rsidRPr="009A43E4">
        <w:rPr>
          <w:rFonts w:eastAsia="Times New Roman"/>
          <w:b/>
          <w:sz w:val="28"/>
          <w:szCs w:val="28"/>
          <w:u w:val="single"/>
          <w:lang w:val="en-GB" w:eastAsia="en-US"/>
        </w:rPr>
        <w:t xml:space="preserve"> 13</w:t>
      </w:r>
      <w:r w:rsidRPr="009A43E4">
        <w:rPr>
          <w:rFonts w:eastAsia="Times New Roman"/>
          <w:b/>
          <w:sz w:val="28"/>
          <w:szCs w:val="28"/>
          <w:u w:val="single"/>
          <w:vertAlign w:val="superscript"/>
          <w:lang w:val="en-GB" w:eastAsia="en-US"/>
        </w:rPr>
        <w:t>th</w:t>
      </w:r>
      <w:r w:rsidRPr="009A43E4">
        <w:rPr>
          <w:rFonts w:eastAsia="Times New Roman"/>
          <w:b/>
          <w:sz w:val="28"/>
          <w:szCs w:val="28"/>
          <w:u w:val="single"/>
          <w:lang w:val="en-GB" w:eastAsia="en-US"/>
        </w:rPr>
        <w:t xml:space="preserve"> June </w:t>
      </w:r>
    </w:p>
    <w:p w14:paraId="0642EF93" w14:textId="77777777" w:rsidR="00A722B4" w:rsidRPr="009A43E4" w:rsidRDefault="00A722B4" w:rsidP="00A722B4">
      <w:pPr>
        <w:rPr>
          <w:rFonts w:eastAsia="Times New Roman"/>
          <w:b/>
          <w:sz w:val="28"/>
          <w:szCs w:val="28"/>
          <w:u w:val="single"/>
          <w:lang w:val="en-GB" w:eastAsia="en-US"/>
        </w:rPr>
      </w:pPr>
    </w:p>
    <w:p w14:paraId="50ED8530" w14:textId="77777777" w:rsidR="00B8073A" w:rsidRDefault="00B8073A" w:rsidP="00B8073A">
      <w:pPr>
        <w:rPr>
          <w:b/>
          <w:sz w:val="28"/>
          <w:szCs w:val="28"/>
        </w:rPr>
      </w:pPr>
    </w:p>
    <w:p w14:paraId="431B5169" w14:textId="77777777" w:rsidR="00EF206D" w:rsidRDefault="00EF206D" w:rsidP="00B8073A">
      <w:pPr>
        <w:rPr>
          <w:b/>
          <w:sz w:val="28"/>
          <w:szCs w:val="28"/>
        </w:rPr>
      </w:pPr>
    </w:p>
    <w:p w14:paraId="0A0F1438" w14:textId="77777777" w:rsidR="00B8073A" w:rsidRDefault="00B8073A" w:rsidP="00B8073A">
      <w:pPr>
        <w:rPr>
          <w:b/>
          <w:sz w:val="28"/>
          <w:szCs w:val="28"/>
        </w:rPr>
      </w:pPr>
    </w:p>
    <w:p w14:paraId="7F877178" w14:textId="77777777" w:rsidR="00B8073A" w:rsidRDefault="00B8073A" w:rsidP="00B807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APPENDIX 1  -  </w:t>
      </w:r>
      <w:r w:rsidRPr="00A722B4">
        <w:rPr>
          <w:b/>
          <w:sz w:val="28"/>
          <w:szCs w:val="28"/>
        </w:rPr>
        <w:t>Summary of Trustee Decisions:</w:t>
      </w:r>
      <w:r>
        <w:rPr>
          <w:b/>
          <w:sz w:val="28"/>
          <w:szCs w:val="28"/>
        </w:rPr>
        <w:t xml:space="preserve"> </w:t>
      </w:r>
    </w:p>
    <w:p w14:paraId="0A191397" w14:textId="77777777" w:rsidR="00EF206D" w:rsidRDefault="00EF206D" w:rsidP="00B8073A">
      <w:pPr>
        <w:rPr>
          <w:b/>
          <w:sz w:val="28"/>
          <w:szCs w:val="28"/>
        </w:rPr>
      </w:pPr>
    </w:p>
    <w:p w14:paraId="7F11393B" w14:textId="77777777" w:rsidR="00EF206D" w:rsidRPr="00256796" w:rsidRDefault="00EF206D" w:rsidP="00EF206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56796">
        <w:rPr>
          <w:sz w:val="28"/>
          <w:szCs w:val="28"/>
        </w:rPr>
        <w:t xml:space="preserve">Agreed to provide funds to </w:t>
      </w:r>
      <w:proofErr w:type="spellStart"/>
      <w:r w:rsidR="00256796" w:rsidRPr="00256796">
        <w:rPr>
          <w:sz w:val="28"/>
          <w:szCs w:val="28"/>
        </w:rPr>
        <w:t>Likhubula</w:t>
      </w:r>
      <w:proofErr w:type="spellEnd"/>
      <w:r w:rsidR="00256796" w:rsidRPr="00256796">
        <w:rPr>
          <w:sz w:val="28"/>
          <w:szCs w:val="28"/>
        </w:rPr>
        <w:t xml:space="preserve"> in </w:t>
      </w:r>
      <w:r w:rsidRPr="00256796">
        <w:rPr>
          <w:sz w:val="28"/>
          <w:szCs w:val="28"/>
        </w:rPr>
        <w:t xml:space="preserve">support </w:t>
      </w:r>
      <w:r w:rsidR="00256796" w:rsidRPr="00256796">
        <w:rPr>
          <w:sz w:val="28"/>
          <w:szCs w:val="28"/>
        </w:rPr>
        <w:t xml:space="preserve">of </w:t>
      </w:r>
      <w:r w:rsidRPr="00256796">
        <w:rPr>
          <w:sz w:val="28"/>
          <w:szCs w:val="28"/>
        </w:rPr>
        <w:t xml:space="preserve">Term 3 Bursars’ </w:t>
      </w:r>
      <w:r w:rsidR="00256796" w:rsidRPr="00256796">
        <w:rPr>
          <w:sz w:val="28"/>
          <w:szCs w:val="28"/>
        </w:rPr>
        <w:t>costs/</w:t>
      </w:r>
      <w:r w:rsidRPr="00256796">
        <w:rPr>
          <w:sz w:val="28"/>
          <w:szCs w:val="28"/>
        </w:rPr>
        <w:t xml:space="preserve">expenses </w:t>
      </w:r>
    </w:p>
    <w:p w14:paraId="52CD812C" w14:textId="77777777" w:rsidR="00EF206D" w:rsidRPr="00256796" w:rsidRDefault="00EF206D" w:rsidP="00EF206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56796">
        <w:rPr>
          <w:sz w:val="28"/>
          <w:szCs w:val="28"/>
        </w:rPr>
        <w:t xml:space="preserve">Agreed to provide funds to </w:t>
      </w:r>
      <w:proofErr w:type="spellStart"/>
      <w:r w:rsidR="00256796" w:rsidRPr="00256796">
        <w:rPr>
          <w:sz w:val="28"/>
          <w:szCs w:val="28"/>
        </w:rPr>
        <w:t>Likhubula</w:t>
      </w:r>
      <w:proofErr w:type="spellEnd"/>
      <w:r w:rsidR="00256796" w:rsidRPr="00256796">
        <w:rPr>
          <w:sz w:val="28"/>
          <w:szCs w:val="28"/>
        </w:rPr>
        <w:t xml:space="preserve"> in </w:t>
      </w:r>
      <w:r w:rsidRPr="00256796">
        <w:rPr>
          <w:sz w:val="28"/>
          <w:szCs w:val="28"/>
        </w:rPr>
        <w:t xml:space="preserve">support </w:t>
      </w:r>
      <w:r w:rsidR="00256796" w:rsidRPr="00256796">
        <w:rPr>
          <w:sz w:val="28"/>
          <w:szCs w:val="28"/>
        </w:rPr>
        <w:t xml:space="preserve">of </w:t>
      </w:r>
      <w:proofErr w:type="spellStart"/>
      <w:r w:rsidRPr="00256796">
        <w:rPr>
          <w:sz w:val="28"/>
          <w:szCs w:val="28"/>
        </w:rPr>
        <w:t>Likhubula</w:t>
      </w:r>
      <w:proofErr w:type="spellEnd"/>
      <w:r w:rsidRPr="00256796">
        <w:rPr>
          <w:sz w:val="28"/>
          <w:szCs w:val="28"/>
        </w:rPr>
        <w:t xml:space="preserve"> Development Day </w:t>
      </w:r>
    </w:p>
    <w:p w14:paraId="30E14ED3" w14:textId="77777777" w:rsidR="00EF206D" w:rsidRPr="00256796" w:rsidRDefault="00EF206D" w:rsidP="00EF206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56796">
        <w:rPr>
          <w:sz w:val="28"/>
          <w:szCs w:val="28"/>
        </w:rPr>
        <w:t xml:space="preserve">Agreed to further develop funding proposals for use of the Frances Dunbar bequest </w:t>
      </w:r>
    </w:p>
    <w:p w14:paraId="4E99C653" w14:textId="77777777" w:rsidR="00EF206D" w:rsidRPr="00256796" w:rsidRDefault="00256796" w:rsidP="00EF206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56796">
        <w:rPr>
          <w:sz w:val="28"/>
          <w:szCs w:val="28"/>
        </w:rPr>
        <w:t xml:space="preserve">Agreed to present draft 2017 accounts for independent examination </w:t>
      </w:r>
    </w:p>
    <w:p w14:paraId="7C5A378A" w14:textId="77777777" w:rsidR="00B8073A" w:rsidRPr="00256796" w:rsidRDefault="00B8073A" w:rsidP="00B8073A">
      <w:pPr>
        <w:rPr>
          <w:sz w:val="28"/>
          <w:szCs w:val="28"/>
        </w:rPr>
      </w:pPr>
    </w:p>
    <w:p w14:paraId="2C119DB9" w14:textId="77777777" w:rsidR="000F2504" w:rsidRPr="00256796" w:rsidRDefault="000F2504" w:rsidP="00275166">
      <w:pPr>
        <w:rPr>
          <w:sz w:val="28"/>
          <w:szCs w:val="28"/>
        </w:rPr>
      </w:pPr>
    </w:p>
    <w:sectPr w:rsidR="000F2504" w:rsidRPr="0025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2A51"/>
    <w:multiLevelType w:val="hybridMultilevel"/>
    <w:tmpl w:val="BE46207C"/>
    <w:lvl w:ilvl="0" w:tplc="A4027A0C">
      <w:start w:val="1345"/>
      <w:numFmt w:val="bullet"/>
      <w:lvlText w:val="-"/>
      <w:lvlJc w:val="left"/>
      <w:pPr>
        <w:ind w:left="44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22DF0D3C"/>
    <w:multiLevelType w:val="hybridMultilevel"/>
    <w:tmpl w:val="AB241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776"/>
    <w:multiLevelType w:val="hybridMultilevel"/>
    <w:tmpl w:val="3C10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A7A8E"/>
    <w:multiLevelType w:val="hybridMultilevel"/>
    <w:tmpl w:val="CECE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4581F"/>
    <w:multiLevelType w:val="hybridMultilevel"/>
    <w:tmpl w:val="EE84E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54942"/>
    <w:multiLevelType w:val="hybridMultilevel"/>
    <w:tmpl w:val="ADD8B530"/>
    <w:lvl w:ilvl="0" w:tplc="7A1292C2">
      <w:start w:val="1345"/>
      <w:numFmt w:val="bullet"/>
      <w:lvlText w:val="-"/>
      <w:lvlJc w:val="left"/>
      <w:pPr>
        <w:ind w:left="44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736582445">
    <w:abstractNumId w:val="1"/>
  </w:num>
  <w:num w:numId="2" w16cid:durableId="1906141649">
    <w:abstractNumId w:val="3"/>
  </w:num>
  <w:num w:numId="3" w16cid:durableId="1116213624">
    <w:abstractNumId w:val="1"/>
  </w:num>
  <w:num w:numId="4" w16cid:durableId="347997091">
    <w:abstractNumId w:val="4"/>
  </w:num>
  <w:num w:numId="5" w16cid:durableId="243299740">
    <w:abstractNumId w:val="5"/>
  </w:num>
  <w:num w:numId="6" w16cid:durableId="1043016930">
    <w:abstractNumId w:val="0"/>
  </w:num>
  <w:num w:numId="7" w16cid:durableId="119557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0F2504"/>
    <w:rsid w:val="00133875"/>
    <w:rsid w:val="0017187B"/>
    <w:rsid w:val="0020081C"/>
    <w:rsid w:val="00256796"/>
    <w:rsid w:val="00275166"/>
    <w:rsid w:val="003236F9"/>
    <w:rsid w:val="003D7981"/>
    <w:rsid w:val="004A0461"/>
    <w:rsid w:val="004E6C2A"/>
    <w:rsid w:val="00503C87"/>
    <w:rsid w:val="00583CE3"/>
    <w:rsid w:val="005C3C65"/>
    <w:rsid w:val="00676670"/>
    <w:rsid w:val="006C6379"/>
    <w:rsid w:val="00726858"/>
    <w:rsid w:val="00783E18"/>
    <w:rsid w:val="00821131"/>
    <w:rsid w:val="00867543"/>
    <w:rsid w:val="0089000B"/>
    <w:rsid w:val="008946FC"/>
    <w:rsid w:val="008A6DD2"/>
    <w:rsid w:val="009A43E4"/>
    <w:rsid w:val="009B0AE1"/>
    <w:rsid w:val="009E0FDF"/>
    <w:rsid w:val="00A4128A"/>
    <w:rsid w:val="00A722B4"/>
    <w:rsid w:val="00AA1566"/>
    <w:rsid w:val="00AC3F91"/>
    <w:rsid w:val="00AC51BD"/>
    <w:rsid w:val="00B04AB7"/>
    <w:rsid w:val="00B05162"/>
    <w:rsid w:val="00B8073A"/>
    <w:rsid w:val="00BB1A7F"/>
    <w:rsid w:val="00C02C9E"/>
    <w:rsid w:val="00CD3DA3"/>
    <w:rsid w:val="00CD6B90"/>
    <w:rsid w:val="00D97803"/>
    <w:rsid w:val="00E3255F"/>
    <w:rsid w:val="00E43E49"/>
    <w:rsid w:val="00E62CB8"/>
    <w:rsid w:val="00EB72C2"/>
    <w:rsid w:val="00EF206D"/>
    <w:rsid w:val="00EF291E"/>
    <w:rsid w:val="00F50423"/>
    <w:rsid w:val="00F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E258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62"/>
    <w:rPr>
      <w:rFonts w:ascii="Segoe UI" w:eastAsia="MS Minngs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2018-02-26T18:01:00Z</cp:lastPrinted>
  <dcterms:created xsi:type="dcterms:W3CDTF">2023-03-19T09:15:00Z</dcterms:created>
  <dcterms:modified xsi:type="dcterms:W3CDTF">2023-03-19T09:15:00Z</dcterms:modified>
</cp:coreProperties>
</file>