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2056" w14:textId="77777777" w:rsidR="00026339" w:rsidRPr="006812CC" w:rsidRDefault="00026339" w:rsidP="00026339">
      <w:pPr>
        <w:pStyle w:val="Body"/>
        <w:jc w:val="center"/>
        <w:rPr>
          <w:rFonts w:ascii="Times New Roman" w:eastAsia="Times New Roman" w:hAnsi="Times New Roman" w:cs="Times New Roman"/>
          <w:b/>
          <w:bCs/>
          <w:sz w:val="26"/>
          <w:szCs w:val="26"/>
        </w:rPr>
      </w:pPr>
      <w:r w:rsidRPr="006812CC">
        <w:rPr>
          <w:rFonts w:ascii="Times New Roman" w:hAnsi="Times New Roman"/>
          <w:b/>
          <w:bCs/>
          <w:sz w:val="26"/>
          <w:szCs w:val="26"/>
        </w:rPr>
        <w:t xml:space="preserve">DUNBLANE – </w:t>
      </w:r>
      <w:r w:rsidRPr="006812CC">
        <w:rPr>
          <w:rFonts w:ascii="Times New Roman" w:hAnsi="Times New Roman"/>
          <w:b/>
          <w:bCs/>
          <w:sz w:val="26"/>
          <w:szCs w:val="26"/>
          <w:lang w:val="de-DE"/>
        </w:rPr>
        <w:t>LIKHUBULA PARTNERSHIP</w:t>
      </w:r>
    </w:p>
    <w:p w14:paraId="2B366BFE" w14:textId="77777777" w:rsidR="00026339" w:rsidRPr="006812CC" w:rsidRDefault="00026339" w:rsidP="00026339">
      <w:pPr>
        <w:pStyle w:val="Body"/>
        <w:jc w:val="center"/>
        <w:rPr>
          <w:rFonts w:ascii="Times New Roman" w:eastAsia="Times New Roman" w:hAnsi="Times New Roman" w:cs="Times New Roman"/>
          <w:sz w:val="26"/>
          <w:szCs w:val="26"/>
        </w:rPr>
      </w:pPr>
    </w:p>
    <w:p w14:paraId="61D9C690" w14:textId="77777777" w:rsidR="00026339" w:rsidRPr="006812CC" w:rsidRDefault="00026339" w:rsidP="00026339">
      <w:pPr>
        <w:pStyle w:val="Body"/>
        <w:jc w:val="center"/>
        <w:rPr>
          <w:rFonts w:ascii="Times New Roman" w:eastAsia="Times New Roman" w:hAnsi="Times New Roman" w:cs="Times New Roman"/>
          <w:sz w:val="26"/>
          <w:szCs w:val="26"/>
        </w:rPr>
      </w:pPr>
      <w:r w:rsidRPr="006812CC">
        <w:rPr>
          <w:rFonts w:ascii="Times New Roman" w:hAnsi="Times New Roman"/>
          <w:b/>
          <w:bCs/>
          <w:sz w:val="26"/>
          <w:szCs w:val="26"/>
          <w:lang w:val="en-US"/>
        </w:rPr>
        <w:t>A Scotland-Malawi Partnership  -  Scottish Charity Number SCO 38877</w:t>
      </w:r>
    </w:p>
    <w:p w14:paraId="7AA3739A" w14:textId="77777777" w:rsidR="00026339" w:rsidRPr="006812CC" w:rsidRDefault="00026339" w:rsidP="00026339">
      <w:pPr>
        <w:pStyle w:val="Body"/>
        <w:jc w:val="center"/>
        <w:rPr>
          <w:rFonts w:ascii="Times New Roman" w:eastAsia="Times New Roman" w:hAnsi="Times New Roman" w:cs="Times New Roman"/>
          <w:sz w:val="26"/>
          <w:szCs w:val="26"/>
        </w:rPr>
      </w:pPr>
    </w:p>
    <w:p w14:paraId="6B96CD5C" w14:textId="77777777" w:rsidR="00026339" w:rsidRPr="006812CC" w:rsidRDefault="00026339" w:rsidP="00026339">
      <w:pPr>
        <w:pStyle w:val="Body"/>
        <w:jc w:val="center"/>
        <w:rPr>
          <w:rFonts w:ascii="Times New Roman" w:hAnsi="Times New Roman"/>
          <w:b/>
          <w:bCs/>
          <w:sz w:val="26"/>
          <w:szCs w:val="26"/>
        </w:rPr>
      </w:pPr>
      <w:r w:rsidRPr="006812CC">
        <w:rPr>
          <w:rFonts w:ascii="Times New Roman" w:hAnsi="Times New Roman"/>
          <w:b/>
          <w:bCs/>
          <w:sz w:val="26"/>
          <w:szCs w:val="26"/>
          <w:lang w:val="en-US"/>
        </w:rPr>
        <w:t xml:space="preserve">Steering Committee Minutes  - 15th April </w:t>
      </w:r>
      <w:r w:rsidRPr="006812CC">
        <w:rPr>
          <w:rFonts w:ascii="Times New Roman" w:hAnsi="Times New Roman"/>
          <w:b/>
          <w:bCs/>
          <w:sz w:val="26"/>
          <w:szCs w:val="26"/>
        </w:rPr>
        <w:t>2020</w:t>
      </w:r>
    </w:p>
    <w:p w14:paraId="13512A5A" w14:textId="77777777" w:rsidR="00827BD6" w:rsidRPr="006812CC" w:rsidRDefault="00827BD6" w:rsidP="00026339">
      <w:pPr>
        <w:pStyle w:val="Body"/>
        <w:jc w:val="center"/>
        <w:rPr>
          <w:rFonts w:ascii="Times New Roman" w:hAnsi="Times New Roman"/>
          <w:b/>
          <w:bCs/>
          <w:sz w:val="26"/>
          <w:szCs w:val="26"/>
        </w:rPr>
      </w:pPr>
    </w:p>
    <w:p w14:paraId="2BD26FC6" w14:textId="77777777" w:rsidR="00827BD6" w:rsidRPr="006812CC" w:rsidRDefault="00827BD6" w:rsidP="00827BD6">
      <w:pPr>
        <w:pStyle w:val="Default"/>
        <w:spacing w:line="288" w:lineRule="auto"/>
        <w:jc w:val="center"/>
        <w:rPr>
          <w:sz w:val="26"/>
          <w:szCs w:val="26"/>
        </w:rPr>
      </w:pPr>
      <w:r w:rsidRPr="006812CC">
        <w:rPr>
          <w:rFonts w:ascii="Times New Roman" w:hAnsi="Times New Roman"/>
          <w:b/>
          <w:bCs/>
          <w:sz w:val="26"/>
          <w:szCs w:val="26"/>
        </w:rPr>
        <w:t>(Meeting held online via Zoom)</w:t>
      </w:r>
    </w:p>
    <w:p w14:paraId="4316D7CB" w14:textId="77777777" w:rsidR="00827BD6" w:rsidRPr="006812CC" w:rsidRDefault="00827BD6" w:rsidP="00026339">
      <w:pPr>
        <w:pStyle w:val="Body"/>
        <w:jc w:val="center"/>
        <w:rPr>
          <w:rFonts w:ascii="Times New Roman" w:hAnsi="Times New Roman"/>
          <w:b/>
          <w:bCs/>
          <w:sz w:val="26"/>
          <w:szCs w:val="26"/>
        </w:rPr>
      </w:pPr>
    </w:p>
    <w:p w14:paraId="5E6170EB" w14:textId="77777777" w:rsidR="00026339" w:rsidRPr="006812CC" w:rsidRDefault="00026339" w:rsidP="00026339">
      <w:pPr>
        <w:pStyle w:val="Body"/>
        <w:jc w:val="center"/>
        <w:rPr>
          <w:rFonts w:ascii="Times New Roman" w:hAnsi="Times New Roman"/>
          <w:b/>
          <w:bCs/>
          <w:sz w:val="26"/>
          <w:szCs w:val="26"/>
        </w:rPr>
      </w:pPr>
    </w:p>
    <w:p w14:paraId="5B35CFF8" w14:textId="77777777" w:rsidR="00026339" w:rsidRPr="006812CC" w:rsidRDefault="00026339" w:rsidP="00026339">
      <w:pPr>
        <w:pStyle w:val="Default"/>
        <w:spacing w:line="288" w:lineRule="auto"/>
        <w:ind w:left="360"/>
        <w:rPr>
          <w:rFonts w:ascii="Times New Roman" w:hAnsi="Times New Roman"/>
          <w:sz w:val="26"/>
          <w:szCs w:val="26"/>
        </w:rPr>
      </w:pPr>
      <w:r w:rsidRPr="006812CC">
        <w:rPr>
          <w:rFonts w:ascii="Times New Roman" w:hAnsi="Times New Roman"/>
          <w:b/>
          <w:bCs/>
          <w:sz w:val="26"/>
          <w:szCs w:val="26"/>
        </w:rPr>
        <w:t>Attended by</w:t>
      </w:r>
      <w:r w:rsidRPr="006812CC">
        <w:rPr>
          <w:rFonts w:ascii="Times New Roman" w:hAnsi="Times New Roman"/>
          <w:sz w:val="26"/>
          <w:szCs w:val="26"/>
        </w:rPr>
        <w:t xml:space="preserve">: </w:t>
      </w:r>
      <w:r w:rsidR="00827BD6" w:rsidRPr="006812CC">
        <w:rPr>
          <w:rFonts w:ascii="Times New Roman" w:hAnsi="Times New Roman"/>
          <w:sz w:val="26"/>
          <w:szCs w:val="26"/>
        </w:rPr>
        <w:t>George Bond (Chair), Ann Hale (Minutes), Fiona Anderson, Jenni Barr, Stuart Brown, , Ian Brown, Ivor Butchart, Neil Kitching, Ian Smith</w:t>
      </w:r>
    </w:p>
    <w:p w14:paraId="3A784CD0" w14:textId="77777777" w:rsidR="00026339" w:rsidRPr="006812CC" w:rsidRDefault="00026339" w:rsidP="00827BD6">
      <w:pPr>
        <w:pStyle w:val="Default"/>
        <w:spacing w:line="288" w:lineRule="auto"/>
        <w:rPr>
          <w:rFonts w:ascii="Times New Roman" w:hAnsi="Times New Roman"/>
          <w:b/>
          <w:bCs/>
          <w:sz w:val="26"/>
          <w:szCs w:val="26"/>
        </w:rPr>
      </w:pPr>
    </w:p>
    <w:p w14:paraId="34279ABC" w14:textId="77777777" w:rsidR="008E3020" w:rsidRPr="006812CC" w:rsidRDefault="008E3020" w:rsidP="00827BD6">
      <w:pPr>
        <w:pStyle w:val="Default"/>
        <w:numPr>
          <w:ilvl w:val="0"/>
          <w:numId w:val="3"/>
        </w:numPr>
        <w:spacing w:line="288" w:lineRule="auto"/>
        <w:rPr>
          <w:rFonts w:ascii="Times New Roman" w:eastAsia="Times New Roman" w:hAnsi="Times New Roman" w:cs="Times New Roman"/>
          <w:sz w:val="26"/>
          <w:szCs w:val="26"/>
        </w:rPr>
      </w:pPr>
      <w:r w:rsidRPr="006812CC">
        <w:rPr>
          <w:rFonts w:ascii="Times New Roman" w:eastAsia="Times New Roman" w:hAnsi="Times New Roman" w:cs="Times New Roman"/>
          <w:b/>
          <w:sz w:val="26"/>
          <w:szCs w:val="26"/>
        </w:rPr>
        <w:t xml:space="preserve">Covid 19 (Added to agenda). </w:t>
      </w:r>
    </w:p>
    <w:p w14:paraId="6E67E999" w14:textId="77777777" w:rsidR="008E3020" w:rsidRPr="006812CC" w:rsidRDefault="008E3020" w:rsidP="008E3020">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Discussion on implications for Malawi and </w:t>
      </w:r>
      <w:proofErr w:type="spellStart"/>
      <w:r w:rsidRPr="006812CC">
        <w:rPr>
          <w:rFonts w:ascii="Times New Roman" w:eastAsia="Times New Roman" w:hAnsi="Times New Roman" w:cs="Times New Roman"/>
          <w:sz w:val="26"/>
          <w:szCs w:val="26"/>
        </w:rPr>
        <w:t>Likhubula</w:t>
      </w:r>
      <w:proofErr w:type="spellEnd"/>
      <w:r w:rsidRPr="006812CC">
        <w:rPr>
          <w:rFonts w:ascii="Times New Roman" w:eastAsia="Times New Roman" w:hAnsi="Times New Roman" w:cs="Times New Roman"/>
          <w:sz w:val="26"/>
          <w:szCs w:val="26"/>
        </w:rPr>
        <w:t xml:space="preserve"> in particular. </w:t>
      </w:r>
    </w:p>
    <w:p w14:paraId="2379817A" w14:textId="77777777" w:rsidR="00026339" w:rsidRPr="006812CC" w:rsidRDefault="008E3020" w:rsidP="008E3020">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Malawi still in early stages of the epidemic. SMP policy is to support the Malawi</w:t>
      </w:r>
      <w:r w:rsidR="003E248B" w:rsidRPr="006812CC">
        <w:rPr>
          <w:rFonts w:ascii="Times New Roman" w:eastAsia="Times New Roman" w:hAnsi="Times New Roman" w:cs="Times New Roman"/>
          <w:sz w:val="26"/>
          <w:szCs w:val="26"/>
        </w:rPr>
        <w:t>an</w:t>
      </w:r>
      <w:r w:rsidRPr="006812CC">
        <w:rPr>
          <w:rFonts w:ascii="Times New Roman" w:eastAsia="Times New Roman" w:hAnsi="Times New Roman" w:cs="Times New Roman"/>
          <w:sz w:val="26"/>
          <w:szCs w:val="26"/>
        </w:rPr>
        <w:t xml:space="preserve"> Government strategy and response</w:t>
      </w:r>
      <w:r w:rsidR="003E248B" w:rsidRPr="006812CC">
        <w:rPr>
          <w:rFonts w:ascii="Times New Roman" w:eastAsia="Times New Roman" w:hAnsi="Times New Roman" w:cs="Times New Roman"/>
          <w:sz w:val="26"/>
          <w:szCs w:val="26"/>
        </w:rPr>
        <w:t xml:space="preserve"> </w:t>
      </w:r>
      <w:proofErr w:type="gramStart"/>
      <w:r w:rsidR="003E248B" w:rsidRPr="006812CC">
        <w:rPr>
          <w:rFonts w:ascii="Times New Roman" w:eastAsia="Times New Roman" w:hAnsi="Times New Roman" w:cs="Times New Roman"/>
          <w:sz w:val="26"/>
          <w:szCs w:val="26"/>
        </w:rPr>
        <w:t>i.e.</w:t>
      </w:r>
      <w:proofErr w:type="gramEnd"/>
      <w:r w:rsidR="003E248B" w:rsidRPr="006812CC">
        <w:rPr>
          <w:rFonts w:ascii="Times New Roman" w:eastAsia="Times New Roman" w:hAnsi="Times New Roman" w:cs="Times New Roman"/>
          <w:sz w:val="26"/>
          <w:szCs w:val="26"/>
        </w:rPr>
        <w:t xml:space="preserve"> s</w:t>
      </w:r>
      <w:r w:rsidRPr="006812CC">
        <w:rPr>
          <w:rFonts w:ascii="Times New Roman" w:eastAsia="Times New Roman" w:hAnsi="Times New Roman" w:cs="Times New Roman"/>
          <w:sz w:val="26"/>
          <w:szCs w:val="26"/>
        </w:rPr>
        <w:t>chools closing and lockdown about to be imposed.</w:t>
      </w:r>
    </w:p>
    <w:p w14:paraId="0768F892" w14:textId="77777777" w:rsidR="008E3020" w:rsidRPr="006812CC" w:rsidRDefault="008E3020" w:rsidP="003E248B">
      <w:pPr>
        <w:pStyle w:val="Default"/>
        <w:numPr>
          <w:ilvl w:val="0"/>
          <w:numId w:val="4"/>
        </w:numPr>
        <w:spacing w:line="288" w:lineRule="auto"/>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If schools are closed </w:t>
      </w:r>
      <w:proofErr w:type="gramStart"/>
      <w:r w:rsidRPr="006812CC">
        <w:rPr>
          <w:rFonts w:ascii="Times New Roman" w:eastAsia="Times New Roman" w:hAnsi="Times New Roman" w:cs="Times New Roman"/>
          <w:sz w:val="26"/>
          <w:szCs w:val="26"/>
        </w:rPr>
        <w:t>do</w:t>
      </w:r>
      <w:proofErr w:type="gramEnd"/>
      <w:r w:rsidRPr="006812CC">
        <w:rPr>
          <w:rFonts w:ascii="Times New Roman" w:eastAsia="Times New Roman" w:hAnsi="Times New Roman" w:cs="Times New Roman"/>
          <w:sz w:val="26"/>
          <w:szCs w:val="26"/>
        </w:rPr>
        <w:t xml:space="preserve"> we still pay the fees?</w:t>
      </w:r>
    </w:p>
    <w:p w14:paraId="6114A4F2" w14:textId="77777777" w:rsidR="003E248B" w:rsidRPr="006812CC" w:rsidRDefault="003E248B" w:rsidP="003E248B">
      <w:pPr>
        <w:pStyle w:val="Default"/>
        <w:numPr>
          <w:ilvl w:val="0"/>
          <w:numId w:val="4"/>
        </w:numPr>
        <w:spacing w:line="288" w:lineRule="auto"/>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Are teachers still paid when schools are closed?</w:t>
      </w:r>
    </w:p>
    <w:p w14:paraId="7008C2AF" w14:textId="77777777" w:rsidR="003E248B" w:rsidRPr="006812CC" w:rsidRDefault="003E248B" w:rsidP="003E248B">
      <w:pPr>
        <w:pStyle w:val="Default"/>
        <w:numPr>
          <w:ilvl w:val="0"/>
          <w:numId w:val="4"/>
        </w:numPr>
        <w:spacing w:line="288" w:lineRule="auto"/>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What restrictions are there within the community? What problems will </w:t>
      </w:r>
      <w:proofErr w:type="gramStart"/>
      <w:r w:rsidRPr="006812CC">
        <w:rPr>
          <w:rFonts w:ascii="Times New Roman" w:eastAsia="Times New Roman" w:hAnsi="Times New Roman" w:cs="Times New Roman"/>
          <w:sz w:val="26"/>
          <w:szCs w:val="26"/>
        </w:rPr>
        <w:t>lockdown</w:t>
      </w:r>
      <w:proofErr w:type="gramEnd"/>
      <w:r w:rsidRPr="006812CC">
        <w:rPr>
          <w:rFonts w:ascii="Times New Roman" w:eastAsia="Times New Roman" w:hAnsi="Times New Roman" w:cs="Times New Roman"/>
          <w:sz w:val="26"/>
          <w:szCs w:val="26"/>
        </w:rPr>
        <w:t xml:space="preserve"> bring for the community vis a vis food provision and distribution?</w:t>
      </w:r>
    </w:p>
    <w:p w14:paraId="1B21AD8F" w14:textId="77777777" w:rsidR="003E248B" w:rsidRPr="006812CC" w:rsidRDefault="003E248B" w:rsidP="003E248B">
      <w:pPr>
        <w:pStyle w:val="Default"/>
        <w:numPr>
          <w:ilvl w:val="0"/>
          <w:numId w:val="4"/>
        </w:numPr>
        <w:spacing w:line="288" w:lineRule="auto"/>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Should the committee withdraw more from the account to tide them over lockdown?</w:t>
      </w:r>
    </w:p>
    <w:p w14:paraId="760C15B2" w14:textId="77777777" w:rsidR="003E248B" w:rsidRDefault="003E248B" w:rsidP="008E3020">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ACTION: Stuart to communicate with the Committee for information and feedback.</w:t>
      </w:r>
    </w:p>
    <w:p w14:paraId="48A94A32" w14:textId="77777777" w:rsidR="00586813" w:rsidRPr="006812CC" w:rsidRDefault="00586813" w:rsidP="008E3020">
      <w:pPr>
        <w:pStyle w:val="Default"/>
        <w:spacing w:line="288" w:lineRule="auto"/>
        <w:ind w:left="360"/>
        <w:rPr>
          <w:rFonts w:ascii="Times New Roman" w:eastAsia="Times New Roman" w:hAnsi="Times New Roman" w:cs="Times New Roman"/>
          <w:sz w:val="26"/>
          <w:szCs w:val="26"/>
        </w:rPr>
      </w:pPr>
    </w:p>
    <w:p w14:paraId="219035CF" w14:textId="77777777" w:rsidR="003E248B" w:rsidRPr="006812CC" w:rsidRDefault="003E248B" w:rsidP="008E3020">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b/>
          <w:sz w:val="26"/>
          <w:szCs w:val="26"/>
        </w:rPr>
        <w:t xml:space="preserve">NB: </w:t>
      </w:r>
      <w:r w:rsidRPr="006812CC">
        <w:rPr>
          <w:rFonts w:ascii="Times New Roman" w:eastAsia="Times New Roman" w:hAnsi="Times New Roman" w:cs="Times New Roman"/>
          <w:sz w:val="26"/>
          <w:szCs w:val="26"/>
        </w:rPr>
        <w:t>Since our meeting, following a request from the steering committee, we have agreed to their immediate purchase of maize for bursars before the prices go up and the banks close. This is being done with immediate effect.</w:t>
      </w:r>
    </w:p>
    <w:p w14:paraId="346D1147" w14:textId="77777777" w:rsidR="003E248B" w:rsidRPr="006812CC" w:rsidRDefault="003E248B" w:rsidP="008E3020">
      <w:pPr>
        <w:pStyle w:val="Default"/>
        <w:spacing w:line="288" w:lineRule="auto"/>
        <w:ind w:left="360"/>
        <w:rPr>
          <w:rFonts w:ascii="Times New Roman" w:eastAsia="Times New Roman" w:hAnsi="Times New Roman" w:cs="Times New Roman"/>
          <w:sz w:val="26"/>
          <w:szCs w:val="26"/>
        </w:rPr>
      </w:pPr>
    </w:p>
    <w:p w14:paraId="573CAAC8" w14:textId="77777777" w:rsidR="003E248B" w:rsidRPr="006812CC" w:rsidRDefault="003E248B" w:rsidP="003E248B">
      <w:pPr>
        <w:pStyle w:val="Default"/>
        <w:numPr>
          <w:ilvl w:val="0"/>
          <w:numId w:val="3"/>
        </w:numPr>
        <w:spacing w:line="288" w:lineRule="auto"/>
        <w:rPr>
          <w:rFonts w:ascii="Times New Roman" w:eastAsia="Times New Roman" w:hAnsi="Times New Roman" w:cs="Times New Roman"/>
          <w:b/>
          <w:sz w:val="26"/>
          <w:szCs w:val="26"/>
        </w:rPr>
      </w:pPr>
      <w:r w:rsidRPr="006812CC">
        <w:rPr>
          <w:rFonts w:ascii="Times New Roman" w:eastAsia="Times New Roman" w:hAnsi="Times New Roman" w:cs="Times New Roman"/>
          <w:b/>
          <w:sz w:val="26"/>
          <w:szCs w:val="26"/>
        </w:rPr>
        <w:t>Finance:</w:t>
      </w:r>
    </w:p>
    <w:p w14:paraId="4D709A44" w14:textId="77777777" w:rsidR="003E248B" w:rsidRPr="006812CC" w:rsidRDefault="003E248B" w:rsidP="003E248B">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23</w:t>
      </w:r>
      <w:r w:rsidRPr="006812CC">
        <w:rPr>
          <w:rFonts w:ascii="Times New Roman" w:eastAsia="Times New Roman" w:hAnsi="Times New Roman" w:cs="Times New Roman"/>
          <w:sz w:val="26"/>
          <w:szCs w:val="26"/>
          <w:vertAlign w:val="superscript"/>
        </w:rPr>
        <w:t>rd</w:t>
      </w:r>
      <w:r w:rsidRPr="006812CC">
        <w:rPr>
          <w:rFonts w:ascii="Times New Roman" w:eastAsia="Times New Roman" w:hAnsi="Times New Roman" w:cs="Times New Roman"/>
          <w:sz w:val="26"/>
          <w:szCs w:val="26"/>
        </w:rPr>
        <w:t xml:space="preserve"> March 2020. </w:t>
      </w:r>
      <w:r w:rsidR="00FF6C13" w:rsidRPr="006812CC">
        <w:rPr>
          <w:rFonts w:ascii="Times New Roman" w:eastAsia="Times New Roman" w:hAnsi="Times New Roman" w:cs="Times New Roman"/>
          <w:sz w:val="26"/>
          <w:szCs w:val="26"/>
        </w:rPr>
        <w:t xml:space="preserve">Account stands at £10,207.40. Accounts need to be audited. </w:t>
      </w:r>
    </w:p>
    <w:p w14:paraId="73DAF3D9" w14:textId="77777777" w:rsidR="00FF6C13" w:rsidRPr="006812CC" w:rsidRDefault="00FF6C13" w:rsidP="003E248B">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Neil</w:t>
      </w:r>
      <w:r w:rsidR="006A4E0F">
        <w:rPr>
          <w:rFonts w:ascii="Times New Roman" w:eastAsia="Times New Roman" w:hAnsi="Times New Roman" w:cs="Times New Roman"/>
          <w:sz w:val="26"/>
          <w:szCs w:val="26"/>
        </w:rPr>
        <w:t>/Stuart</w:t>
      </w:r>
      <w:r w:rsidRPr="006812CC">
        <w:rPr>
          <w:rFonts w:ascii="Times New Roman" w:eastAsia="Times New Roman" w:hAnsi="Times New Roman" w:cs="Times New Roman"/>
          <w:sz w:val="26"/>
          <w:szCs w:val="26"/>
        </w:rPr>
        <w:t xml:space="preserve"> to find a suitable auditor.</w:t>
      </w:r>
    </w:p>
    <w:p w14:paraId="31C9C12C" w14:textId="77777777" w:rsidR="00FF6C13" w:rsidRPr="006812CC" w:rsidRDefault="00FF6C13" w:rsidP="003E248B">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£520 raised from </w:t>
      </w:r>
      <w:r w:rsidRPr="006812CC">
        <w:rPr>
          <w:rFonts w:ascii="Times New Roman" w:eastAsia="Times New Roman" w:hAnsi="Times New Roman" w:cs="Times New Roman"/>
          <w:b/>
          <w:sz w:val="26"/>
          <w:szCs w:val="26"/>
        </w:rPr>
        <w:t xml:space="preserve">DHS </w:t>
      </w:r>
      <w:proofErr w:type="spellStart"/>
      <w:r w:rsidRPr="006812CC">
        <w:rPr>
          <w:rFonts w:ascii="Times New Roman" w:eastAsia="Times New Roman" w:hAnsi="Times New Roman" w:cs="Times New Roman"/>
          <w:b/>
          <w:sz w:val="26"/>
          <w:szCs w:val="26"/>
        </w:rPr>
        <w:t>Likhubula</w:t>
      </w:r>
      <w:proofErr w:type="spellEnd"/>
      <w:r w:rsidRPr="006812CC">
        <w:rPr>
          <w:rFonts w:ascii="Times New Roman" w:eastAsia="Times New Roman" w:hAnsi="Times New Roman" w:cs="Times New Roman"/>
          <w:b/>
          <w:sz w:val="26"/>
          <w:szCs w:val="26"/>
        </w:rPr>
        <w:t xml:space="preserve"> Run </w:t>
      </w:r>
      <w:r w:rsidRPr="006812CC">
        <w:rPr>
          <w:rFonts w:ascii="Times New Roman" w:eastAsia="Times New Roman" w:hAnsi="Times New Roman" w:cs="Times New Roman"/>
          <w:sz w:val="26"/>
          <w:szCs w:val="26"/>
        </w:rPr>
        <w:t xml:space="preserve">but not yet transferred to our account. Fiona in contact with </w:t>
      </w:r>
      <w:proofErr w:type="spellStart"/>
      <w:r w:rsidRPr="006812CC">
        <w:rPr>
          <w:rFonts w:ascii="Times New Roman" w:eastAsia="Times New Roman" w:hAnsi="Times New Roman" w:cs="Times New Roman"/>
          <w:sz w:val="26"/>
          <w:szCs w:val="26"/>
        </w:rPr>
        <w:t>Mr</w:t>
      </w:r>
      <w:proofErr w:type="spellEnd"/>
      <w:r w:rsidRPr="006812CC">
        <w:rPr>
          <w:rFonts w:ascii="Times New Roman" w:eastAsia="Times New Roman" w:hAnsi="Times New Roman" w:cs="Times New Roman"/>
          <w:sz w:val="26"/>
          <w:szCs w:val="26"/>
        </w:rPr>
        <w:t xml:space="preserve"> McKay who has said that the school will top up the amount needed for the </w:t>
      </w:r>
      <w:proofErr w:type="gramStart"/>
      <w:r w:rsidRPr="006812CC">
        <w:rPr>
          <w:rFonts w:ascii="Times New Roman" w:eastAsia="Times New Roman" w:hAnsi="Times New Roman" w:cs="Times New Roman"/>
          <w:sz w:val="26"/>
          <w:szCs w:val="26"/>
        </w:rPr>
        <w:t>school-funded</w:t>
      </w:r>
      <w:proofErr w:type="gramEnd"/>
      <w:r w:rsidRPr="006812CC">
        <w:rPr>
          <w:rFonts w:ascii="Times New Roman" w:eastAsia="Times New Roman" w:hAnsi="Times New Roman" w:cs="Times New Roman"/>
          <w:sz w:val="26"/>
          <w:szCs w:val="26"/>
        </w:rPr>
        <w:t xml:space="preserve"> </w:t>
      </w:r>
      <w:proofErr w:type="spellStart"/>
      <w:r w:rsidRPr="006812CC">
        <w:rPr>
          <w:rFonts w:ascii="Times New Roman" w:eastAsia="Times New Roman" w:hAnsi="Times New Roman" w:cs="Times New Roman"/>
          <w:sz w:val="26"/>
          <w:szCs w:val="26"/>
        </w:rPr>
        <w:t>Likhubula</w:t>
      </w:r>
      <w:proofErr w:type="spellEnd"/>
      <w:r w:rsidRPr="006812CC">
        <w:rPr>
          <w:rFonts w:ascii="Times New Roman" w:eastAsia="Times New Roman" w:hAnsi="Times New Roman" w:cs="Times New Roman"/>
          <w:sz w:val="26"/>
          <w:szCs w:val="26"/>
        </w:rPr>
        <w:t xml:space="preserve"> bursars.</w:t>
      </w:r>
    </w:p>
    <w:p w14:paraId="240479D8" w14:textId="77777777" w:rsidR="00FF6C13" w:rsidRPr="006812CC" w:rsidRDefault="00FF6C13" w:rsidP="003E248B">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lastRenderedPageBreak/>
        <w:t xml:space="preserve">George is pursuing </w:t>
      </w:r>
      <w:r w:rsidRPr="006812CC">
        <w:rPr>
          <w:rFonts w:ascii="Times New Roman" w:eastAsia="Times New Roman" w:hAnsi="Times New Roman" w:cs="Times New Roman"/>
          <w:b/>
          <w:sz w:val="26"/>
          <w:szCs w:val="26"/>
        </w:rPr>
        <w:t>grant applications</w:t>
      </w:r>
      <w:r w:rsidRPr="006812CC">
        <w:rPr>
          <w:rFonts w:ascii="Times New Roman" w:eastAsia="Times New Roman" w:hAnsi="Times New Roman" w:cs="Times New Roman"/>
          <w:sz w:val="26"/>
          <w:szCs w:val="26"/>
        </w:rPr>
        <w:t>. Requirement to provide information re start of bursary scheme and success rate of bursars. Agreed that at least 95% of bursars complete their 4 years of secondary education.</w:t>
      </w:r>
    </w:p>
    <w:p w14:paraId="5AC32A89" w14:textId="77777777" w:rsidR="00FF6C13" w:rsidRPr="006812CC" w:rsidRDefault="00FF6C13" w:rsidP="003E248B">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Along with other charities, we cannot fundraise in the current situation which will have an impact on our finances. Whisky Tasting postponed to a later date, </w:t>
      </w:r>
      <w:r w:rsidR="001F521C" w:rsidRPr="006812CC">
        <w:rPr>
          <w:rFonts w:ascii="Times New Roman" w:eastAsia="Times New Roman" w:hAnsi="Times New Roman" w:cs="Times New Roman"/>
          <w:sz w:val="26"/>
          <w:szCs w:val="26"/>
        </w:rPr>
        <w:t>possibly</w:t>
      </w:r>
      <w:r w:rsidRPr="006812CC">
        <w:rPr>
          <w:rFonts w:ascii="Times New Roman" w:eastAsia="Times New Roman" w:hAnsi="Times New Roman" w:cs="Times New Roman"/>
          <w:sz w:val="26"/>
          <w:szCs w:val="26"/>
        </w:rPr>
        <w:t xml:space="preserve"> November.</w:t>
      </w:r>
    </w:p>
    <w:p w14:paraId="0C43A629" w14:textId="77777777" w:rsidR="003157F7" w:rsidRPr="006812CC" w:rsidRDefault="003157F7" w:rsidP="003E248B">
      <w:pPr>
        <w:pStyle w:val="Default"/>
        <w:spacing w:line="288" w:lineRule="auto"/>
        <w:ind w:left="360"/>
        <w:rPr>
          <w:rFonts w:ascii="Times New Roman" w:eastAsia="Times New Roman" w:hAnsi="Times New Roman" w:cs="Times New Roman"/>
          <w:sz w:val="26"/>
          <w:szCs w:val="26"/>
        </w:rPr>
      </w:pPr>
    </w:p>
    <w:p w14:paraId="1A4A24F3" w14:textId="77777777" w:rsidR="003157F7" w:rsidRPr="006812CC" w:rsidRDefault="003157F7" w:rsidP="003157F7">
      <w:pPr>
        <w:pStyle w:val="Default"/>
        <w:numPr>
          <w:ilvl w:val="0"/>
          <w:numId w:val="3"/>
        </w:numPr>
        <w:spacing w:line="288" w:lineRule="auto"/>
        <w:rPr>
          <w:rFonts w:ascii="Times New Roman" w:eastAsia="Times New Roman" w:hAnsi="Times New Roman" w:cs="Times New Roman"/>
          <w:b/>
          <w:sz w:val="26"/>
          <w:szCs w:val="26"/>
        </w:rPr>
      </w:pPr>
      <w:r w:rsidRPr="006812CC">
        <w:rPr>
          <w:rFonts w:ascii="Times New Roman" w:eastAsia="Times New Roman" w:hAnsi="Times New Roman" w:cs="Times New Roman"/>
          <w:b/>
          <w:sz w:val="26"/>
          <w:szCs w:val="26"/>
        </w:rPr>
        <w:t>2020 15</w:t>
      </w:r>
      <w:r w:rsidRPr="006812CC">
        <w:rPr>
          <w:rFonts w:ascii="Times New Roman" w:eastAsia="Times New Roman" w:hAnsi="Times New Roman" w:cs="Times New Roman"/>
          <w:b/>
          <w:sz w:val="26"/>
          <w:szCs w:val="26"/>
          <w:vertAlign w:val="superscript"/>
        </w:rPr>
        <w:t>th</w:t>
      </w:r>
      <w:r w:rsidRPr="006812CC">
        <w:rPr>
          <w:rFonts w:ascii="Times New Roman" w:eastAsia="Times New Roman" w:hAnsi="Times New Roman" w:cs="Times New Roman"/>
          <w:b/>
          <w:sz w:val="26"/>
          <w:szCs w:val="26"/>
        </w:rPr>
        <w:t xml:space="preserve"> Anniversary Plans:</w:t>
      </w:r>
    </w:p>
    <w:p w14:paraId="29783EA4" w14:textId="77777777" w:rsidR="003157F7" w:rsidRPr="006812CC" w:rsidRDefault="003157F7" w:rsidP="003157F7">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Postponed to a later date, possibly November. </w:t>
      </w:r>
    </w:p>
    <w:p w14:paraId="0507F48C" w14:textId="77777777" w:rsidR="003157F7" w:rsidRPr="006812CC" w:rsidRDefault="003157F7" w:rsidP="003157F7">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ACTION: Fiona to contact Colin and Dorothy to postpone date of Anniversary Service in Cathedral.</w:t>
      </w:r>
    </w:p>
    <w:p w14:paraId="1D3D3F9B" w14:textId="77777777" w:rsidR="003157F7" w:rsidRPr="006812CC" w:rsidRDefault="003157F7" w:rsidP="003157F7">
      <w:pPr>
        <w:pStyle w:val="Default"/>
        <w:spacing w:line="288" w:lineRule="auto"/>
        <w:ind w:left="360"/>
        <w:rPr>
          <w:rFonts w:ascii="Times New Roman" w:eastAsia="Times New Roman" w:hAnsi="Times New Roman" w:cs="Times New Roman"/>
          <w:sz w:val="26"/>
          <w:szCs w:val="26"/>
        </w:rPr>
      </w:pPr>
    </w:p>
    <w:p w14:paraId="51BDDF3F" w14:textId="77777777" w:rsidR="003157F7" w:rsidRPr="006812CC" w:rsidRDefault="003157F7" w:rsidP="003157F7">
      <w:pPr>
        <w:pStyle w:val="Default"/>
        <w:numPr>
          <w:ilvl w:val="0"/>
          <w:numId w:val="3"/>
        </w:numPr>
        <w:spacing w:line="288" w:lineRule="auto"/>
        <w:rPr>
          <w:rFonts w:ascii="Times New Roman" w:eastAsia="Times New Roman" w:hAnsi="Times New Roman" w:cs="Times New Roman"/>
          <w:b/>
          <w:sz w:val="26"/>
          <w:szCs w:val="26"/>
        </w:rPr>
      </w:pPr>
      <w:r w:rsidRPr="006812CC">
        <w:rPr>
          <w:rFonts w:ascii="Times New Roman" w:eastAsia="Times New Roman" w:hAnsi="Times New Roman" w:cs="Times New Roman"/>
          <w:b/>
          <w:sz w:val="26"/>
          <w:szCs w:val="26"/>
        </w:rPr>
        <w:t>Bursars:</w:t>
      </w:r>
    </w:p>
    <w:p w14:paraId="7C2A47BA" w14:textId="77777777" w:rsidR="003157F7" w:rsidRPr="006812CC" w:rsidRDefault="003157F7" w:rsidP="003157F7">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Ian B confirmed that Malawi schools are now closed</w:t>
      </w:r>
      <w:r w:rsidR="00662439" w:rsidRPr="006812CC">
        <w:rPr>
          <w:rFonts w:ascii="Times New Roman" w:eastAsia="Times New Roman" w:hAnsi="Times New Roman" w:cs="Times New Roman"/>
          <w:sz w:val="26"/>
          <w:szCs w:val="26"/>
        </w:rPr>
        <w:t>. He will communicate with the committee to find out what the implications are for our bursars.</w:t>
      </w:r>
    </w:p>
    <w:p w14:paraId="7D0EB496" w14:textId="77777777" w:rsidR="00662439" w:rsidRPr="006812CC" w:rsidRDefault="00662439" w:rsidP="003157F7">
      <w:pPr>
        <w:pStyle w:val="Default"/>
        <w:spacing w:line="288" w:lineRule="auto"/>
        <w:ind w:left="360"/>
        <w:rPr>
          <w:rFonts w:ascii="Times New Roman" w:eastAsia="Times New Roman" w:hAnsi="Times New Roman" w:cs="Times New Roman"/>
          <w:sz w:val="26"/>
          <w:szCs w:val="26"/>
        </w:rPr>
      </w:pPr>
    </w:p>
    <w:p w14:paraId="3832CECF" w14:textId="77777777" w:rsidR="00662439" w:rsidRPr="006812CC" w:rsidRDefault="00662439" w:rsidP="00662439">
      <w:pPr>
        <w:pStyle w:val="Default"/>
        <w:numPr>
          <w:ilvl w:val="0"/>
          <w:numId w:val="3"/>
        </w:numPr>
        <w:spacing w:line="288" w:lineRule="auto"/>
        <w:rPr>
          <w:rFonts w:ascii="Times New Roman" w:eastAsia="Times New Roman" w:hAnsi="Times New Roman" w:cs="Times New Roman"/>
          <w:b/>
          <w:sz w:val="26"/>
          <w:szCs w:val="26"/>
        </w:rPr>
      </w:pPr>
      <w:r w:rsidRPr="006812CC">
        <w:rPr>
          <w:rFonts w:ascii="Times New Roman" w:eastAsia="Times New Roman" w:hAnsi="Times New Roman" w:cs="Times New Roman"/>
          <w:b/>
          <w:sz w:val="26"/>
          <w:szCs w:val="26"/>
        </w:rPr>
        <w:t>Tertiary Education:</w:t>
      </w:r>
    </w:p>
    <w:p w14:paraId="1034BFD5" w14:textId="77777777" w:rsidR="00662439" w:rsidRPr="006812CC" w:rsidRDefault="00662439" w:rsidP="00662439">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Application received for funding for </w:t>
      </w:r>
      <w:r w:rsidRPr="006812CC">
        <w:rPr>
          <w:rFonts w:ascii="Times New Roman" w:eastAsia="Times New Roman" w:hAnsi="Times New Roman" w:cs="Times New Roman"/>
          <w:b/>
          <w:sz w:val="26"/>
          <w:szCs w:val="26"/>
        </w:rPr>
        <w:t>Isaac Limited</w:t>
      </w:r>
      <w:r w:rsidRPr="006812CC">
        <w:rPr>
          <w:rFonts w:ascii="Times New Roman" w:eastAsia="Times New Roman" w:hAnsi="Times New Roman" w:cs="Times New Roman"/>
          <w:sz w:val="26"/>
          <w:szCs w:val="26"/>
        </w:rPr>
        <w:t>.  Training in Solar and Electrical Installation</w:t>
      </w:r>
    </w:p>
    <w:p w14:paraId="52AFFFAE" w14:textId="77777777" w:rsidR="00662439" w:rsidRPr="006812CC" w:rsidRDefault="00662439" w:rsidP="00662439">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Information has been provided regarding Fees for the course at Green </w:t>
      </w:r>
      <w:proofErr w:type="spellStart"/>
      <w:r w:rsidRPr="006812CC">
        <w:rPr>
          <w:rFonts w:ascii="Times New Roman" w:eastAsia="Times New Roman" w:hAnsi="Times New Roman" w:cs="Times New Roman"/>
          <w:sz w:val="26"/>
          <w:szCs w:val="26"/>
        </w:rPr>
        <w:t>Malata</w:t>
      </w:r>
      <w:proofErr w:type="spellEnd"/>
      <w:r w:rsidRPr="006812CC">
        <w:rPr>
          <w:rFonts w:ascii="Times New Roman" w:eastAsia="Times New Roman" w:hAnsi="Times New Roman" w:cs="Times New Roman"/>
          <w:sz w:val="26"/>
          <w:szCs w:val="26"/>
        </w:rPr>
        <w:t xml:space="preserve"> and the additional funds required for accommodation, travel, food etc.</w:t>
      </w:r>
    </w:p>
    <w:p w14:paraId="44F0A3FB" w14:textId="77777777" w:rsidR="00662439" w:rsidRPr="006812CC" w:rsidRDefault="00662439" w:rsidP="00662439">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Fiona has visited Green </w:t>
      </w:r>
      <w:proofErr w:type="spellStart"/>
      <w:r w:rsidRPr="006812CC">
        <w:rPr>
          <w:rFonts w:ascii="Times New Roman" w:eastAsia="Times New Roman" w:hAnsi="Times New Roman" w:cs="Times New Roman"/>
          <w:sz w:val="26"/>
          <w:szCs w:val="26"/>
        </w:rPr>
        <w:t>Malata</w:t>
      </w:r>
      <w:proofErr w:type="spellEnd"/>
      <w:r w:rsidRPr="006812CC">
        <w:rPr>
          <w:rFonts w:ascii="Times New Roman" w:eastAsia="Times New Roman" w:hAnsi="Times New Roman" w:cs="Times New Roman"/>
          <w:sz w:val="26"/>
          <w:szCs w:val="26"/>
        </w:rPr>
        <w:t xml:space="preserve"> and has confidence in the quality of the courses they provide.</w:t>
      </w:r>
    </w:p>
    <w:p w14:paraId="5ECFB1FE" w14:textId="77777777" w:rsidR="00594D69" w:rsidRPr="006812CC" w:rsidRDefault="00662439" w:rsidP="00662439">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Following discussion</w:t>
      </w:r>
      <w:r w:rsidR="00DC7F4B" w:rsidRPr="006812CC">
        <w:rPr>
          <w:rFonts w:ascii="Times New Roman" w:eastAsia="Times New Roman" w:hAnsi="Times New Roman" w:cs="Times New Roman"/>
          <w:sz w:val="26"/>
          <w:szCs w:val="26"/>
        </w:rPr>
        <w:t>,</w:t>
      </w:r>
      <w:r w:rsidRPr="006812CC">
        <w:rPr>
          <w:rFonts w:ascii="Times New Roman" w:eastAsia="Times New Roman" w:hAnsi="Times New Roman" w:cs="Times New Roman"/>
          <w:sz w:val="26"/>
          <w:szCs w:val="26"/>
        </w:rPr>
        <w:t xml:space="preserve"> agreement was reached to support Isaac in pursuing this training course unless it is cancelled or postponed because of Coronavirus. </w:t>
      </w:r>
    </w:p>
    <w:p w14:paraId="60EC46FF" w14:textId="77777777" w:rsidR="00662439" w:rsidRPr="006812CC" w:rsidRDefault="00DC7F4B" w:rsidP="00662439">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NB. </w:t>
      </w:r>
      <w:r w:rsidR="00662439" w:rsidRPr="006812CC">
        <w:rPr>
          <w:rFonts w:ascii="Times New Roman" w:eastAsia="Times New Roman" w:hAnsi="Times New Roman" w:cs="Times New Roman"/>
          <w:sz w:val="26"/>
          <w:szCs w:val="26"/>
        </w:rPr>
        <w:t>Stuart to check that we pay the fees when the course starts</w:t>
      </w:r>
      <w:r w:rsidRPr="006812CC">
        <w:rPr>
          <w:rFonts w:ascii="Times New Roman" w:eastAsia="Times New Roman" w:hAnsi="Times New Roman" w:cs="Times New Roman"/>
          <w:sz w:val="26"/>
          <w:szCs w:val="26"/>
        </w:rPr>
        <w:t>.</w:t>
      </w:r>
    </w:p>
    <w:p w14:paraId="636C89CA" w14:textId="77777777" w:rsidR="00594D69" w:rsidRPr="006812CC" w:rsidRDefault="00594D69" w:rsidP="00662439">
      <w:pPr>
        <w:pStyle w:val="Default"/>
        <w:spacing w:line="288" w:lineRule="auto"/>
        <w:ind w:left="360"/>
        <w:rPr>
          <w:rFonts w:ascii="Times New Roman" w:eastAsia="Times New Roman" w:hAnsi="Times New Roman" w:cs="Times New Roman"/>
          <w:sz w:val="26"/>
          <w:szCs w:val="26"/>
        </w:rPr>
      </w:pPr>
    </w:p>
    <w:p w14:paraId="55EEEC77" w14:textId="77777777" w:rsidR="00594D69" w:rsidRPr="006812CC" w:rsidRDefault="00594D69" w:rsidP="00662439">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b/>
          <w:sz w:val="26"/>
          <w:szCs w:val="26"/>
        </w:rPr>
        <w:t xml:space="preserve">Aubrey </w:t>
      </w:r>
      <w:proofErr w:type="spellStart"/>
      <w:r w:rsidRPr="006812CC">
        <w:rPr>
          <w:rFonts w:ascii="Times New Roman" w:eastAsia="Times New Roman" w:hAnsi="Times New Roman" w:cs="Times New Roman"/>
          <w:b/>
          <w:sz w:val="26"/>
          <w:szCs w:val="26"/>
        </w:rPr>
        <w:t>Telera</w:t>
      </w:r>
      <w:proofErr w:type="spellEnd"/>
      <w:r w:rsidRPr="006812CC">
        <w:rPr>
          <w:rFonts w:ascii="Times New Roman" w:eastAsia="Times New Roman" w:hAnsi="Times New Roman" w:cs="Times New Roman"/>
          <w:sz w:val="26"/>
          <w:szCs w:val="26"/>
        </w:rPr>
        <w:t>: Confirmation not to fund the suggested course he’s applied for but we might consider funding him for teacher training</w:t>
      </w:r>
      <w:r w:rsidR="006A4E0F">
        <w:rPr>
          <w:rFonts w:ascii="Times New Roman" w:eastAsia="Times New Roman" w:hAnsi="Times New Roman" w:cs="Times New Roman"/>
          <w:sz w:val="26"/>
          <w:szCs w:val="26"/>
        </w:rPr>
        <w:t xml:space="preserve"> should he wish to</w:t>
      </w:r>
      <w:r w:rsidRPr="006812CC">
        <w:rPr>
          <w:rFonts w:ascii="Times New Roman" w:eastAsia="Times New Roman" w:hAnsi="Times New Roman" w:cs="Times New Roman"/>
          <w:sz w:val="26"/>
          <w:szCs w:val="26"/>
        </w:rPr>
        <w:t xml:space="preserve"> in the future.</w:t>
      </w:r>
    </w:p>
    <w:p w14:paraId="49F26227" w14:textId="77777777" w:rsidR="00594D69" w:rsidRPr="006812CC" w:rsidRDefault="00594D69" w:rsidP="00662439">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ACTION: Stuart to draft a response to the committee on these tertiary applications.</w:t>
      </w:r>
    </w:p>
    <w:p w14:paraId="72AC5299" w14:textId="77777777" w:rsidR="006332FF" w:rsidRPr="006812CC" w:rsidRDefault="006332FF" w:rsidP="00662439">
      <w:pPr>
        <w:pStyle w:val="Default"/>
        <w:spacing w:line="288" w:lineRule="auto"/>
        <w:ind w:left="360"/>
        <w:rPr>
          <w:rFonts w:ascii="Times New Roman" w:eastAsia="Times New Roman" w:hAnsi="Times New Roman" w:cs="Times New Roman"/>
          <w:sz w:val="26"/>
          <w:szCs w:val="26"/>
        </w:rPr>
      </w:pPr>
    </w:p>
    <w:p w14:paraId="57E9AF04" w14:textId="77777777" w:rsidR="006332FF" w:rsidRPr="006812CC" w:rsidRDefault="006332FF" w:rsidP="006332FF">
      <w:pPr>
        <w:pStyle w:val="Default"/>
        <w:numPr>
          <w:ilvl w:val="0"/>
          <w:numId w:val="3"/>
        </w:numPr>
        <w:spacing w:line="288" w:lineRule="auto"/>
        <w:rPr>
          <w:rFonts w:ascii="Times New Roman" w:eastAsia="Times New Roman" w:hAnsi="Times New Roman" w:cs="Times New Roman"/>
          <w:sz w:val="26"/>
          <w:szCs w:val="26"/>
        </w:rPr>
      </w:pPr>
      <w:r w:rsidRPr="006812CC">
        <w:rPr>
          <w:rFonts w:ascii="Times New Roman" w:eastAsia="Times New Roman" w:hAnsi="Times New Roman" w:cs="Times New Roman"/>
          <w:b/>
          <w:sz w:val="26"/>
          <w:szCs w:val="26"/>
        </w:rPr>
        <w:t>New Infrastructure</w:t>
      </w:r>
      <w:r w:rsidRPr="006812CC">
        <w:rPr>
          <w:rFonts w:ascii="Times New Roman" w:eastAsia="Times New Roman" w:hAnsi="Times New Roman" w:cs="Times New Roman"/>
          <w:sz w:val="26"/>
          <w:szCs w:val="26"/>
        </w:rPr>
        <w:t>:</w:t>
      </w:r>
    </w:p>
    <w:p w14:paraId="3AEC1AF9" w14:textId="77777777" w:rsidR="006332FF" w:rsidRPr="006812CC" w:rsidRDefault="006332FF" w:rsidP="006332FF">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Water Supply repairs have been undertaken and completed.</w:t>
      </w:r>
    </w:p>
    <w:p w14:paraId="0ED3993A" w14:textId="77777777" w:rsidR="006332FF" w:rsidRPr="006812CC" w:rsidRDefault="006332FF" w:rsidP="006332FF">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Shelters – too much for us to fund just now</w:t>
      </w:r>
      <w:r w:rsidR="00C8314D" w:rsidRPr="006812CC">
        <w:rPr>
          <w:rFonts w:ascii="Times New Roman" w:eastAsia="Times New Roman" w:hAnsi="Times New Roman" w:cs="Times New Roman"/>
          <w:sz w:val="26"/>
          <w:szCs w:val="26"/>
        </w:rPr>
        <w:t>.</w:t>
      </w:r>
    </w:p>
    <w:p w14:paraId="66AA0695" w14:textId="77777777" w:rsidR="00C8314D" w:rsidRPr="006812CC" w:rsidRDefault="00C8314D" w:rsidP="006332FF">
      <w:pPr>
        <w:pStyle w:val="Default"/>
        <w:spacing w:line="288" w:lineRule="auto"/>
        <w:ind w:left="360"/>
        <w:rPr>
          <w:rFonts w:ascii="Times New Roman" w:eastAsia="Times New Roman" w:hAnsi="Times New Roman" w:cs="Times New Roman"/>
          <w:sz w:val="26"/>
          <w:szCs w:val="26"/>
        </w:rPr>
      </w:pPr>
    </w:p>
    <w:p w14:paraId="23CB6B08" w14:textId="77777777" w:rsidR="00C8314D" w:rsidRPr="006812CC" w:rsidRDefault="00C8314D" w:rsidP="00C8314D">
      <w:pPr>
        <w:pStyle w:val="Default"/>
        <w:numPr>
          <w:ilvl w:val="0"/>
          <w:numId w:val="3"/>
        </w:numPr>
        <w:spacing w:line="288" w:lineRule="auto"/>
        <w:rPr>
          <w:rFonts w:ascii="Times New Roman" w:eastAsia="Times New Roman" w:hAnsi="Times New Roman" w:cs="Times New Roman"/>
          <w:b/>
          <w:sz w:val="26"/>
          <w:szCs w:val="26"/>
        </w:rPr>
      </w:pPr>
      <w:r w:rsidRPr="006812CC">
        <w:rPr>
          <w:rFonts w:ascii="Times New Roman" w:eastAsia="Times New Roman" w:hAnsi="Times New Roman" w:cs="Times New Roman"/>
          <w:b/>
          <w:sz w:val="26"/>
          <w:szCs w:val="26"/>
        </w:rPr>
        <w:t xml:space="preserve">DHS Liaison: </w:t>
      </w:r>
      <w:r w:rsidRPr="006812CC">
        <w:rPr>
          <w:rFonts w:ascii="Times New Roman" w:eastAsia="Times New Roman" w:hAnsi="Times New Roman" w:cs="Times New Roman"/>
          <w:sz w:val="26"/>
          <w:szCs w:val="26"/>
        </w:rPr>
        <w:t>Nothing to report.</w:t>
      </w:r>
    </w:p>
    <w:p w14:paraId="4DD5D0C5" w14:textId="77777777" w:rsidR="00C8314D" w:rsidRPr="006812CC" w:rsidRDefault="00C8314D" w:rsidP="00C8314D">
      <w:pPr>
        <w:pStyle w:val="Default"/>
        <w:spacing w:line="288" w:lineRule="auto"/>
        <w:ind w:left="360"/>
        <w:rPr>
          <w:rFonts w:ascii="Times New Roman" w:eastAsia="Times New Roman" w:hAnsi="Times New Roman" w:cs="Times New Roman"/>
          <w:b/>
          <w:sz w:val="26"/>
          <w:szCs w:val="26"/>
        </w:rPr>
      </w:pPr>
    </w:p>
    <w:p w14:paraId="1EB6FE9E" w14:textId="77777777" w:rsidR="00C8314D" w:rsidRPr="006812CC" w:rsidRDefault="00C8314D" w:rsidP="00C8314D">
      <w:pPr>
        <w:pStyle w:val="Default"/>
        <w:numPr>
          <w:ilvl w:val="0"/>
          <w:numId w:val="3"/>
        </w:numPr>
        <w:spacing w:line="288" w:lineRule="auto"/>
        <w:rPr>
          <w:rFonts w:ascii="Times New Roman" w:eastAsia="Times New Roman" w:hAnsi="Times New Roman" w:cs="Times New Roman"/>
          <w:b/>
          <w:sz w:val="26"/>
          <w:szCs w:val="26"/>
        </w:rPr>
      </w:pPr>
      <w:proofErr w:type="spellStart"/>
      <w:r w:rsidRPr="006812CC">
        <w:rPr>
          <w:rFonts w:ascii="Times New Roman" w:eastAsia="Times New Roman" w:hAnsi="Times New Roman" w:cs="Times New Roman"/>
          <w:b/>
          <w:sz w:val="26"/>
          <w:szCs w:val="26"/>
        </w:rPr>
        <w:t>Mvano</w:t>
      </w:r>
      <w:proofErr w:type="spellEnd"/>
      <w:r w:rsidRPr="006812CC">
        <w:rPr>
          <w:rFonts w:ascii="Times New Roman" w:eastAsia="Times New Roman" w:hAnsi="Times New Roman" w:cs="Times New Roman"/>
          <w:b/>
          <w:sz w:val="26"/>
          <w:szCs w:val="26"/>
        </w:rPr>
        <w:t xml:space="preserve">: </w:t>
      </w:r>
      <w:r w:rsidRPr="006812CC">
        <w:rPr>
          <w:rFonts w:ascii="Times New Roman" w:eastAsia="Times New Roman" w:hAnsi="Times New Roman" w:cs="Times New Roman"/>
          <w:sz w:val="26"/>
          <w:szCs w:val="26"/>
        </w:rPr>
        <w:t>Nothing to report.</w:t>
      </w:r>
    </w:p>
    <w:p w14:paraId="6D52C033" w14:textId="77777777" w:rsidR="00C8314D" w:rsidRPr="006812CC" w:rsidRDefault="00C8314D" w:rsidP="00C8314D">
      <w:pPr>
        <w:pStyle w:val="ListParagraph"/>
        <w:rPr>
          <w:rFonts w:ascii="Times New Roman" w:eastAsia="Times New Roman" w:hAnsi="Times New Roman" w:cs="Times New Roman"/>
          <w:b/>
          <w:sz w:val="26"/>
          <w:szCs w:val="26"/>
        </w:rPr>
      </w:pPr>
    </w:p>
    <w:p w14:paraId="1AA44556" w14:textId="77777777" w:rsidR="00C8314D" w:rsidRPr="006812CC" w:rsidRDefault="00C8314D" w:rsidP="00C8314D">
      <w:pPr>
        <w:pStyle w:val="Default"/>
        <w:spacing w:line="288" w:lineRule="auto"/>
        <w:ind w:left="360"/>
        <w:rPr>
          <w:rFonts w:ascii="Times New Roman" w:eastAsia="Times New Roman" w:hAnsi="Times New Roman" w:cs="Times New Roman"/>
          <w:b/>
          <w:sz w:val="26"/>
          <w:szCs w:val="26"/>
        </w:rPr>
      </w:pPr>
    </w:p>
    <w:p w14:paraId="2B04C1CB" w14:textId="77777777" w:rsidR="00C8314D" w:rsidRPr="006812CC" w:rsidRDefault="00C8314D" w:rsidP="00C8314D">
      <w:pPr>
        <w:pStyle w:val="Default"/>
        <w:numPr>
          <w:ilvl w:val="0"/>
          <w:numId w:val="3"/>
        </w:numPr>
        <w:spacing w:line="288" w:lineRule="auto"/>
        <w:rPr>
          <w:rFonts w:ascii="Times New Roman" w:eastAsia="Times New Roman" w:hAnsi="Times New Roman" w:cs="Times New Roman"/>
          <w:b/>
          <w:sz w:val="26"/>
          <w:szCs w:val="26"/>
        </w:rPr>
      </w:pPr>
      <w:r w:rsidRPr="006812CC">
        <w:rPr>
          <w:rFonts w:ascii="Times New Roman" w:eastAsia="Times New Roman" w:hAnsi="Times New Roman" w:cs="Times New Roman"/>
          <w:b/>
          <w:sz w:val="26"/>
          <w:szCs w:val="26"/>
        </w:rPr>
        <w:t>Publicity and Communications:</w:t>
      </w:r>
    </w:p>
    <w:p w14:paraId="708B6282" w14:textId="77777777" w:rsidR="00C8314D" w:rsidRPr="006812CC" w:rsidRDefault="00C8314D" w:rsidP="00C8314D">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Update to sponsors postponed until the Autumn to tie in with the Anniversary Celebration.</w:t>
      </w:r>
    </w:p>
    <w:p w14:paraId="2E4F064B" w14:textId="77777777" w:rsidR="00C8314D" w:rsidRPr="006812CC" w:rsidRDefault="00C8314D" w:rsidP="00C8314D">
      <w:pPr>
        <w:pStyle w:val="Default"/>
        <w:spacing w:line="288" w:lineRule="auto"/>
        <w:ind w:left="360"/>
        <w:rPr>
          <w:rFonts w:ascii="Times New Roman" w:eastAsia="Times New Roman" w:hAnsi="Times New Roman" w:cs="Times New Roman"/>
          <w:sz w:val="26"/>
          <w:szCs w:val="26"/>
        </w:rPr>
      </w:pPr>
    </w:p>
    <w:p w14:paraId="28B148D5" w14:textId="77777777" w:rsidR="00C8314D" w:rsidRPr="006812CC" w:rsidRDefault="00C8314D" w:rsidP="0058156F">
      <w:pPr>
        <w:pStyle w:val="Default"/>
        <w:numPr>
          <w:ilvl w:val="0"/>
          <w:numId w:val="3"/>
        </w:numPr>
        <w:spacing w:line="288" w:lineRule="auto"/>
        <w:rPr>
          <w:rFonts w:ascii="Times New Roman" w:eastAsia="Times New Roman" w:hAnsi="Times New Roman" w:cs="Times New Roman"/>
          <w:b/>
          <w:sz w:val="26"/>
          <w:szCs w:val="26"/>
        </w:rPr>
      </w:pPr>
      <w:r w:rsidRPr="006812CC">
        <w:rPr>
          <w:rFonts w:ascii="Times New Roman" w:eastAsia="Times New Roman" w:hAnsi="Times New Roman" w:cs="Times New Roman"/>
          <w:b/>
          <w:sz w:val="26"/>
          <w:szCs w:val="26"/>
        </w:rPr>
        <w:t>Safeguarding Policy:</w:t>
      </w:r>
    </w:p>
    <w:p w14:paraId="3443E833" w14:textId="77777777" w:rsidR="00C8314D" w:rsidRPr="006812CC" w:rsidRDefault="00C8314D" w:rsidP="00C8314D">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We have a policy and pay due attention on a regular basis.</w:t>
      </w:r>
    </w:p>
    <w:p w14:paraId="2C2FB7AF" w14:textId="77777777" w:rsidR="00C8314D" w:rsidRPr="006812CC" w:rsidRDefault="00C8314D" w:rsidP="00C8314D">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Agreed that it should be a standard item on the agenda.</w:t>
      </w:r>
    </w:p>
    <w:p w14:paraId="3DA66F2B" w14:textId="77777777" w:rsidR="0058156F" w:rsidRDefault="00C8314D" w:rsidP="0058156F">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Follo</w:t>
      </w:r>
      <w:r w:rsidR="0058156F" w:rsidRPr="006812CC">
        <w:rPr>
          <w:rFonts w:ascii="Times New Roman" w:eastAsia="Times New Roman" w:hAnsi="Times New Roman" w:cs="Times New Roman"/>
          <w:sz w:val="26"/>
          <w:szCs w:val="26"/>
        </w:rPr>
        <w:t>wing discussion with a mixed res</w:t>
      </w:r>
      <w:r w:rsidRPr="006812CC">
        <w:rPr>
          <w:rFonts w:ascii="Times New Roman" w:eastAsia="Times New Roman" w:hAnsi="Times New Roman" w:cs="Times New Roman"/>
          <w:sz w:val="26"/>
          <w:szCs w:val="26"/>
        </w:rPr>
        <w:t>ponse</w:t>
      </w:r>
      <w:r w:rsidR="0058156F" w:rsidRPr="006812CC">
        <w:rPr>
          <w:rFonts w:ascii="Times New Roman" w:eastAsia="Times New Roman" w:hAnsi="Times New Roman" w:cs="Times New Roman"/>
          <w:sz w:val="26"/>
          <w:szCs w:val="26"/>
        </w:rPr>
        <w:t>,</w:t>
      </w:r>
      <w:r w:rsidRPr="006812CC">
        <w:rPr>
          <w:rFonts w:ascii="Times New Roman" w:eastAsia="Times New Roman" w:hAnsi="Times New Roman" w:cs="Times New Roman"/>
          <w:sz w:val="26"/>
          <w:szCs w:val="26"/>
        </w:rPr>
        <w:t xml:space="preserve"> agreement </w:t>
      </w:r>
      <w:r w:rsidR="0058156F" w:rsidRPr="006812CC">
        <w:rPr>
          <w:rFonts w:ascii="Times New Roman" w:eastAsia="Times New Roman" w:hAnsi="Times New Roman" w:cs="Times New Roman"/>
          <w:sz w:val="26"/>
          <w:szCs w:val="26"/>
        </w:rPr>
        <w:t xml:space="preserve">was reached </w:t>
      </w:r>
      <w:r w:rsidRPr="006812CC">
        <w:rPr>
          <w:rFonts w:ascii="Times New Roman" w:eastAsia="Times New Roman" w:hAnsi="Times New Roman" w:cs="Times New Roman"/>
          <w:sz w:val="26"/>
          <w:szCs w:val="26"/>
        </w:rPr>
        <w:t>that it should appear on the website.</w:t>
      </w:r>
    </w:p>
    <w:p w14:paraId="3503A01C" w14:textId="77777777" w:rsidR="006F4EBD" w:rsidRPr="006812CC" w:rsidRDefault="006F4EBD" w:rsidP="0058156F">
      <w:pPr>
        <w:pStyle w:val="Default"/>
        <w:spacing w:line="288"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ACTION: Ian B to put our Safeguarding Policy on our website.</w:t>
      </w:r>
    </w:p>
    <w:p w14:paraId="672223B1" w14:textId="77777777" w:rsidR="0058156F" w:rsidRPr="006812CC" w:rsidRDefault="0058156F" w:rsidP="0058156F">
      <w:pPr>
        <w:pStyle w:val="Default"/>
        <w:spacing w:line="288" w:lineRule="auto"/>
        <w:ind w:left="360"/>
        <w:rPr>
          <w:rFonts w:ascii="Times New Roman" w:eastAsia="Times New Roman" w:hAnsi="Times New Roman" w:cs="Times New Roman"/>
          <w:sz w:val="26"/>
          <w:szCs w:val="26"/>
        </w:rPr>
      </w:pPr>
    </w:p>
    <w:p w14:paraId="23C02F1E" w14:textId="77777777" w:rsidR="0058156F" w:rsidRPr="006812CC" w:rsidRDefault="0058156F" w:rsidP="0058156F">
      <w:pPr>
        <w:pStyle w:val="Default"/>
        <w:numPr>
          <w:ilvl w:val="0"/>
          <w:numId w:val="3"/>
        </w:numPr>
        <w:spacing w:line="288" w:lineRule="auto"/>
        <w:rPr>
          <w:rFonts w:ascii="Times New Roman" w:eastAsia="Times New Roman" w:hAnsi="Times New Roman" w:cs="Times New Roman"/>
          <w:b/>
          <w:sz w:val="26"/>
          <w:szCs w:val="26"/>
        </w:rPr>
      </w:pPr>
      <w:r w:rsidRPr="006812CC">
        <w:rPr>
          <w:rFonts w:ascii="Times New Roman" w:eastAsia="Times New Roman" w:hAnsi="Times New Roman" w:cs="Times New Roman"/>
          <w:b/>
          <w:sz w:val="26"/>
          <w:szCs w:val="26"/>
        </w:rPr>
        <w:t>Trustee Decisions:</w:t>
      </w:r>
    </w:p>
    <w:p w14:paraId="1EDC685E" w14:textId="77777777" w:rsidR="0058156F" w:rsidRDefault="0058156F" w:rsidP="0058156F">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 xml:space="preserve">Agreement to support Isaac to the amount of MK488,000 (£535 </w:t>
      </w:r>
      <w:proofErr w:type="spellStart"/>
      <w:r w:rsidRPr="006812CC">
        <w:rPr>
          <w:rFonts w:ascii="Times New Roman" w:eastAsia="Times New Roman" w:hAnsi="Times New Roman" w:cs="Times New Roman"/>
          <w:sz w:val="26"/>
          <w:szCs w:val="26"/>
        </w:rPr>
        <w:t>approx</w:t>
      </w:r>
      <w:proofErr w:type="spellEnd"/>
      <w:r w:rsidRPr="006812CC">
        <w:rPr>
          <w:rFonts w:ascii="Times New Roman" w:eastAsia="Times New Roman" w:hAnsi="Times New Roman" w:cs="Times New Roman"/>
          <w:sz w:val="26"/>
          <w:szCs w:val="26"/>
        </w:rPr>
        <w:t>).</w:t>
      </w:r>
    </w:p>
    <w:p w14:paraId="089CA928" w14:textId="77777777" w:rsidR="00586813" w:rsidRPr="006812CC" w:rsidRDefault="00586813" w:rsidP="0058156F">
      <w:pPr>
        <w:pStyle w:val="Default"/>
        <w:spacing w:line="288"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Agreement to allow immediate purchase of maize for bursars.</w:t>
      </w:r>
    </w:p>
    <w:p w14:paraId="7D12102F" w14:textId="77777777" w:rsidR="0058156F" w:rsidRPr="006812CC" w:rsidRDefault="0058156F" w:rsidP="0058156F">
      <w:pPr>
        <w:pStyle w:val="Default"/>
        <w:spacing w:line="288" w:lineRule="auto"/>
        <w:ind w:left="360"/>
        <w:rPr>
          <w:rFonts w:ascii="Times New Roman" w:eastAsia="Times New Roman" w:hAnsi="Times New Roman" w:cs="Times New Roman"/>
          <w:sz w:val="26"/>
          <w:szCs w:val="26"/>
        </w:rPr>
      </w:pPr>
    </w:p>
    <w:p w14:paraId="3903E52B" w14:textId="77777777" w:rsidR="0058156F" w:rsidRPr="006812CC" w:rsidRDefault="0058156F" w:rsidP="0058156F">
      <w:pPr>
        <w:pStyle w:val="Default"/>
        <w:spacing w:line="288" w:lineRule="auto"/>
        <w:ind w:left="360"/>
        <w:rPr>
          <w:rFonts w:ascii="Times New Roman" w:eastAsia="Times New Roman" w:hAnsi="Times New Roman" w:cs="Times New Roman"/>
          <w:b/>
          <w:sz w:val="26"/>
          <w:szCs w:val="26"/>
        </w:rPr>
      </w:pPr>
      <w:r w:rsidRPr="006812CC">
        <w:rPr>
          <w:rFonts w:ascii="Times New Roman" w:eastAsia="Times New Roman" w:hAnsi="Times New Roman" w:cs="Times New Roman"/>
          <w:b/>
          <w:sz w:val="26"/>
          <w:szCs w:val="26"/>
        </w:rPr>
        <w:t>Next meeting: 27</w:t>
      </w:r>
      <w:r w:rsidRPr="006812CC">
        <w:rPr>
          <w:rFonts w:ascii="Times New Roman" w:eastAsia="Times New Roman" w:hAnsi="Times New Roman" w:cs="Times New Roman"/>
          <w:b/>
          <w:sz w:val="26"/>
          <w:szCs w:val="26"/>
          <w:vertAlign w:val="superscript"/>
        </w:rPr>
        <w:t>th</w:t>
      </w:r>
      <w:r w:rsidRPr="006812CC">
        <w:rPr>
          <w:rFonts w:ascii="Times New Roman" w:eastAsia="Times New Roman" w:hAnsi="Times New Roman" w:cs="Times New Roman"/>
          <w:b/>
          <w:sz w:val="26"/>
          <w:szCs w:val="26"/>
        </w:rPr>
        <w:t xml:space="preserve"> May</w:t>
      </w:r>
    </w:p>
    <w:p w14:paraId="657B7377" w14:textId="77777777" w:rsidR="0058156F" w:rsidRPr="006812CC" w:rsidRDefault="0058156F" w:rsidP="0058156F">
      <w:pPr>
        <w:pStyle w:val="Default"/>
        <w:spacing w:line="288" w:lineRule="auto"/>
        <w:ind w:left="360"/>
        <w:rPr>
          <w:rFonts w:ascii="Times New Roman" w:eastAsia="Times New Roman" w:hAnsi="Times New Roman" w:cs="Times New Roman"/>
          <w:sz w:val="26"/>
          <w:szCs w:val="26"/>
        </w:rPr>
      </w:pPr>
      <w:r w:rsidRPr="006812CC">
        <w:rPr>
          <w:rFonts w:ascii="Times New Roman" w:eastAsia="Times New Roman" w:hAnsi="Times New Roman" w:cs="Times New Roman"/>
          <w:sz w:val="26"/>
          <w:szCs w:val="26"/>
        </w:rPr>
        <w:t>We can be flexible if necessary.</w:t>
      </w:r>
    </w:p>
    <w:p w14:paraId="4C099C0F" w14:textId="77777777" w:rsidR="0058156F" w:rsidRPr="006812CC" w:rsidRDefault="0058156F" w:rsidP="00C8314D">
      <w:pPr>
        <w:pStyle w:val="Default"/>
        <w:spacing w:line="288" w:lineRule="auto"/>
        <w:ind w:left="360"/>
        <w:rPr>
          <w:rFonts w:ascii="Times New Roman" w:eastAsia="Times New Roman" w:hAnsi="Times New Roman" w:cs="Times New Roman"/>
          <w:sz w:val="26"/>
          <w:szCs w:val="26"/>
        </w:rPr>
      </w:pPr>
    </w:p>
    <w:p w14:paraId="27B4C0A5" w14:textId="77777777" w:rsidR="0058156F" w:rsidRPr="006812CC" w:rsidRDefault="0058156F" w:rsidP="00C8314D">
      <w:pPr>
        <w:pStyle w:val="Default"/>
        <w:spacing w:line="288" w:lineRule="auto"/>
        <w:ind w:left="360"/>
        <w:rPr>
          <w:rFonts w:ascii="Times New Roman" w:eastAsia="Times New Roman" w:hAnsi="Times New Roman" w:cs="Times New Roman"/>
          <w:sz w:val="26"/>
          <w:szCs w:val="26"/>
        </w:rPr>
      </w:pPr>
    </w:p>
    <w:sectPr w:rsidR="0058156F" w:rsidRPr="00681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23"/>
    <w:multiLevelType w:val="hybridMultilevel"/>
    <w:tmpl w:val="0868C71E"/>
    <w:numStyleLink w:val="ImportedStyle1"/>
  </w:abstractNum>
  <w:abstractNum w:abstractNumId="1" w15:restartNumberingAfterBreak="0">
    <w:nsid w:val="2A2A525D"/>
    <w:multiLevelType w:val="hybridMultilevel"/>
    <w:tmpl w:val="E5963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CD3C6F"/>
    <w:multiLevelType w:val="hybridMultilevel"/>
    <w:tmpl w:val="77BE3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03F5D"/>
    <w:multiLevelType w:val="hybridMultilevel"/>
    <w:tmpl w:val="0868C71E"/>
    <w:styleLink w:val="ImportedStyle1"/>
    <w:lvl w:ilvl="0" w:tplc="7D1E461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E17006B8">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BC48226">
      <w:start w:val="1"/>
      <w:numFmt w:val="lowerRoman"/>
      <w:lvlText w:val="%3."/>
      <w:lvlJc w:val="left"/>
      <w:pPr>
        <w:ind w:left="216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13CBE76">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7061FB4">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AA86662">
      <w:start w:val="1"/>
      <w:numFmt w:val="lowerRoman"/>
      <w:lvlText w:val="%6."/>
      <w:lvlJc w:val="left"/>
      <w:pPr>
        <w:ind w:left="432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0CEB1D4">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C02912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E42FBBC">
      <w:start w:val="1"/>
      <w:numFmt w:val="lowerRoman"/>
      <w:lvlText w:val="%9."/>
      <w:lvlJc w:val="left"/>
      <w:pPr>
        <w:ind w:left="648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1198392233">
    <w:abstractNumId w:val="0"/>
    <w:lvlOverride w:ilvl="0">
      <w:startOverride w:val="1"/>
      <w:lvl w:ilvl="0" w:tplc="E7F682B6">
        <w:start w:val="1"/>
        <w:numFmt w:val="decimal"/>
        <w:lvlText w:val="%1)"/>
        <w:lvlJc w:val="left"/>
        <w:pPr>
          <w:ind w:left="72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28605A56">
        <w:start w:val="1"/>
        <w:numFmt w:val="decimal"/>
        <w:lvlText w:val=""/>
        <w:lvlJc w:val="left"/>
      </w:lvl>
    </w:lvlOverride>
    <w:lvlOverride w:ilvl="2">
      <w:startOverride w:val="1"/>
      <w:lvl w:ilvl="2" w:tplc="F7C0287C">
        <w:start w:val="1"/>
        <w:numFmt w:val="decimal"/>
        <w:lvlText w:val=""/>
        <w:lvlJc w:val="left"/>
      </w:lvl>
    </w:lvlOverride>
    <w:lvlOverride w:ilvl="3">
      <w:startOverride w:val="1"/>
      <w:lvl w:ilvl="3" w:tplc="8CA039B8">
        <w:start w:val="1"/>
        <w:numFmt w:val="decimal"/>
        <w:lvlText w:val=""/>
        <w:lvlJc w:val="left"/>
      </w:lvl>
    </w:lvlOverride>
    <w:lvlOverride w:ilvl="4">
      <w:startOverride w:val="1"/>
      <w:lvl w:ilvl="4" w:tplc="9FD8A4A0">
        <w:start w:val="1"/>
        <w:numFmt w:val="decimal"/>
        <w:lvlText w:val=""/>
        <w:lvlJc w:val="left"/>
      </w:lvl>
    </w:lvlOverride>
    <w:lvlOverride w:ilvl="5">
      <w:startOverride w:val="1"/>
      <w:lvl w:ilvl="5" w:tplc="3A0A089E">
        <w:start w:val="1"/>
        <w:numFmt w:val="decimal"/>
        <w:lvlText w:val=""/>
        <w:lvlJc w:val="left"/>
      </w:lvl>
    </w:lvlOverride>
    <w:lvlOverride w:ilvl="6">
      <w:startOverride w:val="1"/>
      <w:lvl w:ilvl="6" w:tplc="FCE44BB8">
        <w:start w:val="1"/>
        <w:numFmt w:val="decimal"/>
        <w:lvlText w:val=""/>
        <w:lvlJc w:val="left"/>
      </w:lvl>
    </w:lvlOverride>
    <w:lvlOverride w:ilvl="7">
      <w:startOverride w:val="1"/>
      <w:lvl w:ilvl="7" w:tplc="53BE3870">
        <w:start w:val="1"/>
        <w:numFmt w:val="decimal"/>
        <w:lvlText w:val=""/>
        <w:lvlJc w:val="left"/>
      </w:lvl>
    </w:lvlOverride>
    <w:lvlOverride w:ilvl="8">
      <w:startOverride w:val="1"/>
      <w:lvl w:ilvl="8" w:tplc="93C0AB12">
        <w:start w:val="1"/>
        <w:numFmt w:val="decimal"/>
        <w:lvlText w:val=""/>
        <w:lvlJc w:val="left"/>
      </w:lvl>
    </w:lvlOverride>
  </w:num>
  <w:num w:numId="2" w16cid:durableId="433206030">
    <w:abstractNumId w:val="3"/>
  </w:num>
  <w:num w:numId="3" w16cid:durableId="1859079069">
    <w:abstractNumId w:val="2"/>
  </w:num>
  <w:num w:numId="4" w16cid:durableId="172687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39"/>
    <w:rsid w:val="00021659"/>
    <w:rsid w:val="00026339"/>
    <w:rsid w:val="001F521C"/>
    <w:rsid w:val="003157F7"/>
    <w:rsid w:val="003E248B"/>
    <w:rsid w:val="0058156F"/>
    <w:rsid w:val="00586813"/>
    <w:rsid w:val="00594D69"/>
    <w:rsid w:val="006332FF"/>
    <w:rsid w:val="00662439"/>
    <w:rsid w:val="006812CC"/>
    <w:rsid w:val="006A4E0F"/>
    <w:rsid w:val="006F4EBD"/>
    <w:rsid w:val="00827BD6"/>
    <w:rsid w:val="008E3020"/>
    <w:rsid w:val="00A4128A"/>
    <w:rsid w:val="00C82202"/>
    <w:rsid w:val="00C8314D"/>
    <w:rsid w:val="00DC7F4B"/>
    <w:rsid w:val="00FF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70C1"/>
  <w15:chartTrackingRefBased/>
  <w15:docId w15:val="{F64A9797-64B0-4ED6-9F9D-FC50142D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26339"/>
    <w:pPr>
      <w:jc w:val="left"/>
    </w:pPr>
    <w:rPr>
      <w:rFonts w:ascii="Helvetica Neue" w:eastAsia="Arial Unicode MS" w:hAnsi="Helvetica Neue" w:cs="Arial Unicode MS"/>
      <w:color w:val="000000"/>
      <w:lang w:val="en-GB"/>
    </w:rPr>
  </w:style>
  <w:style w:type="paragraph" w:customStyle="1" w:styleId="Default">
    <w:name w:val="Default"/>
    <w:rsid w:val="00026339"/>
    <w:pPr>
      <w:jc w:val="left"/>
    </w:pPr>
    <w:rPr>
      <w:rFonts w:ascii="Helvetica Neue" w:eastAsia="Arial Unicode MS" w:hAnsi="Helvetica Neue" w:cs="Arial Unicode MS"/>
      <w:color w:val="000000"/>
    </w:rPr>
  </w:style>
  <w:style w:type="numbering" w:customStyle="1" w:styleId="ImportedStyle1">
    <w:name w:val="Imported Style 1"/>
    <w:rsid w:val="00026339"/>
    <w:pPr>
      <w:numPr>
        <w:numId w:val="2"/>
      </w:numPr>
    </w:pPr>
  </w:style>
  <w:style w:type="paragraph" w:styleId="ListParagraph">
    <w:name w:val="List Paragraph"/>
    <w:basedOn w:val="Normal"/>
    <w:uiPriority w:val="34"/>
    <w:qFormat/>
    <w:rsid w:val="00C83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dcterms:created xsi:type="dcterms:W3CDTF">2023-03-19T09:35:00Z</dcterms:created>
  <dcterms:modified xsi:type="dcterms:W3CDTF">2023-03-19T09:35:00Z</dcterms:modified>
</cp:coreProperties>
</file>