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F9F3" w14:textId="34BDA04C" w:rsidR="002229CD" w:rsidRDefault="00CB3630">
      <w:r>
        <w:t>DUNBLANE-LIKHUBULA PARTNERSHIP</w:t>
      </w:r>
    </w:p>
    <w:p w14:paraId="53505E35" w14:textId="546917BA" w:rsidR="00CB3630" w:rsidRDefault="00CB3630">
      <w:r>
        <w:t>Committee Meeting – Wednesday, 28</w:t>
      </w:r>
      <w:r w:rsidRPr="00CB3630">
        <w:rPr>
          <w:vertAlign w:val="superscript"/>
        </w:rPr>
        <w:t>th</w:t>
      </w:r>
      <w:r>
        <w:t xml:space="preserve"> June 2023 at 6 </w:t>
      </w:r>
      <w:proofErr w:type="spellStart"/>
      <w:r>
        <w:t>Pistolmakers</w:t>
      </w:r>
      <w:proofErr w:type="spellEnd"/>
      <w:r>
        <w:t xml:space="preserve"> Row, Doune</w:t>
      </w:r>
    </w:p>
    <w:p w14:paraId="0968D6FE" w14:textId="77777777" w:rsidR="00CB3630" w:rsidRDefault="00CB3630"/>
    <w:p w14:paraId="7A7E2189" w14:textId="29CF8CE5" w:rsidR="00CB3630" w:rsidRDefault="00CB3630">
      <w:r>
        <w:t xml:space="preserve">Present: Christine Patterson (chair), Fraser Boyd (minutes), Neil Kitching, Paul Christmas, Jenni Barr, Sheila MacLeod, Ivor Butchart. </w:t>
      </w:r>
    </w:p>
    <w:p w14:paraId="79ECDD3A" w14:textId="77777777" w:rsidR="00CB3630" w:rsidRDefault="00CB3630"/>
    <w:p w14:paraId="26DA072F" w14:textId="464DE75F" w:rsidR="00CB3630" w:rsidRDefault="00CB3630">
      <w:r>
        <w:t>Also in attendance: Kay Kitching &amp; Ruth Butchart</w:t>
      </w:r>
    </w:p>
    <w:p w14:paraId="7F99CBC1" w14:textId="77777777" w:rsidR="00CB3630" w:rsidRDefault="00CB3630"/>
    <w:p w14:paraId="606E6605" w14:textId="0F25F9BC" w:rsidR="00CB3630" w:rsidRDefault="00CB3630">
      <w:r>
        <w:t xml:space="preserve">Apologies: Janine Mitchell, Ann Hale </w:t>
      </w:r>
    </w:p>
    <w:p w14:paraId="07BCD8F3" w14:textId="77777777" w:rsidR="00CB3630" w:rsidRDefault="00CB3630"/>
    <w:p w14:paraId="6E96AD11" w14:textId="3CF17BE7" w:rsidR="00CB3630" w:rsidRDefault="00CB3630">
      <w:pPr>
        <w:rPr>
          <w:u w:val="single"/>
        </w:rPr>
      </w:pPr>
      <w:r>
        <w:rPr>
          <w:u w:val="single"/>
        </w:rPr>
        <w:t>MINUTES</w:t>
      </w:r>
    </w:p>
    <w:p w14:paraId="6A8F53C5" w14:textId="77777777" w:rsidR="00CB3630" w:rsidRDefault="00CB3630">
      <w:pPr>
        <w:rPr>
          <w:u w:val="single"/>
        </w:rPr>
      </w:pPr>
    </w:p>
    <w:p w14:paraId="30B118AC" w14:textId="20661691" w:rsidR="00CB3630" w:rsidRDefault="00CB3630" w:rsidP="00CB3630">
      <w:pPr>
        <w:pStyle w:val="ListParagraph"/>
        <w:numPr>
          <w:ilvl w:val="0"/>
          <w:numId w:val="1"/>
        </w:numPr>
      </w:pPr>
      <w:r>
        <w:t>Presentation</w:t>
      </w:r>
      <w:r>
        <w:br/>
        <w:t xml:space="preserve">Jenni led a discussion explaining much of her and Janine’s recent trip to </w:t>
      </w:r>
      <w:proofErr w:type="spellStart"/>
      <w:r>
        <w:t>Likhubula</w:t>
      </w:r>
      <w:proofErr w:type="spellEnd"/>
      <w:r>
        <w:t xml:space="preserve"> with extensive detail about meetings, encounters and discoveries. </w:t>
      </w:r>
    </w:p>
    <w:p w14:paraId="4B08E8F1" w14:textId="6FD2147E" w:rsidR="00CB3630" w:rsidRDefault="00CB3630" w:rsidP="00CB3630">
      <w:pPr>
        <w:pStyle w:val="ListParagraph"/>
        <w:numPr>
          <w:ilvl w:val="0"/>
          <w:numId w:val="1"/>
        </w:numPr>
      </w:pPr>
      <w:r>
        <w:t>Action points</w:t>
      </w:r>
      <w:r>
        <w:br/>
        <w:t xml:space="preserve">Following the successful joint committee meeting during Jenni and Janine’s visit, </w:t>
      </w:r>
      <w:proofErr w:type="gramStart"/>
      <w:r>
        <w:t>a number of</w:t>
      </w:r>
      <w:proofErr w:type="gramEnd"/>
      <w:r>
        <w:t xml:space="preserve"> action points were agreed between the two committees. These are appended below for the Dunblane committee to take forward at its future meetings beginning in September 2023. </w:t>
      </w:r>
    </w:p>
    <w:p w14:paraId="493566C5" w14:textId="0DD1FAC9" w:rsidR="00CB3630" w:rsidRDefault="00CB3630" w:rsidP="00CB3630">
      <w:pPr>
        <w:pStyle w:val="ListParagraph"/>
        <w:numPr>
          <w:ilvl w:val="1"/>
          <w:numId w:val="1"/>
        </w:numPr>
      </w:pPr>
      <w:r>
        <w:t xml:space="preserve">A letter will be drawn up to send to the secondary </w:t>
      </w:r>
      <w:proofErr w:type="gramStart"/>
      <w:r>
        <w:t>schools</w:t>
      </w:r>
      <w:proofErr w:type="gramEnd"/>
      <w:r>
        <w:t xml:space="preserve"> which bursars are attending, explaining the reasons for the urgency of reports on bursars being provided to the committee in Dunblane. </w:t>
      </w:r>
    </w:p>
    <w:p w14:paraId="3860C3CB" w14:textId="6A2B873B" w:rsidR="00CB3630" w:rsidRDefault="00CB3630" w:rsidP="00CB3630">
      <w:pPr>
        <w:pStyle w:val="ListParagraph"/>
        <w:numPr>
          <w:ilvl w:val="1"/>
          <w:numId w:val="1"/>
        </w:numPr>
      </w:pPr>
      <w:r>
        <w:t xml:space="preserve">Communication to the </w:t>
      </w:r>
      <w:proofErr w:type="spellStart"/>
      <w:r>
        <w:t>Likhubula</w:t>
      </w:r>
      <w:proofErr w:type="spellEnd"/>
      <w:r>
        <w:t xml:space="preserve"> committee around deferral of places at college.</w:t>
      </w:r>
    </w:p>
    <w:p w14:paraId="00DA4578" w14:textId="6B207572" w:rsidR="00CB3630" w:rsidRDefault="00CB3630" w:rsidP="00CB3630">
      <w:pPr>
        <w:pStyle w:val="ListParagraph"/>
        <w:numPr>
          <w:ilvl w:val="0"/>
          <w:numId w:val="1"/>
        </w:numPr>
      </w:pPr>
      <w:r>
        <w:t>Financial report</w:t>
      </w:r>
    </w:p>
    <w:p w14:paraId="67915BFD" w14:textId="51288237" w:rsidR="00CB3630" w:rsidRDefault="00CB3630" w:rsidP="00CB3630">
      <w:pPr>
        <w:pStyle w:val="ListParagraph"/>
        <w:numPr>
          <w:ilvl w:val="1"/>
          <w:numId w:val="1"/>
        </w:numPr>
      </w:pPr>
      <w:r>
        <w:t xml:space="preserve">The accounts had been earlier circulated to the committee in February but have now been audited by Peter </w:t>
      </w:r>
      <w:proofErr w:type="spellStart"/>
      <w:r>
        <w:t>Gouw</w:t>
      </w:r>
      <w:proofErr w:type="spellEnd"/>
      <w:r>
        <w:t xml:space="preserve">. The committee was unanimous in its approval of the audited accounts. </w:t>
      </w:r>
    </w:p>
    <w:p w14:paraId="30A626DF" w14:textId="2B5A17F9" w:rsidR="00CB3630" w:rsidRDefault="00CB3630" w:rsidP="00CB3630">
      <w:pPr>
        <w:pStyle w:val="ListParagraph"/>
        <w:numPr>
          <w:ilvl w:val="1"/>
          <w:numId w:val="1"/>
        </w:numPr>
      </w:pPr>
      <w:r>
        <w:t xml:space="preserve">Neil is enquiring about moving the Partnership to becoming a SCIO, meaning we would not have to do two sets of accounts. SCIO status would retain the legal protections to </w:t>
      </w:r>
      <w:proofErr w:type="gramStart"/>
      <w:r>
        <w:t>trustees</w:t>
      </w:r>
      <w:proofErr w:type="gramEnd"/>
      <w:r>
        <w:t xml:space="preserve"> but the one set of accounts would only need audited by a non-professional accountant. Neil will be attending a workshop about this next week. </w:t>
      </w:r>
    </w:p>
    <w:p w14:paraId="238C8E8F" w14:textId="496FAA18" w:rsidR="00CB3630" w:rsidRDefault="00CB3630" w:rsidP="00CB3630">
      <w:pPr>
        <w:pStyle w:val="ListParagraph"/>
        <w:numPr>
          <w:ilvl w:val="1"/>
          <w:numId w:val="1"/>
        </w:numPr>
      </w:pPr>
      <w:r>
        <w:t xml:space="preserve">A request had been received for Aubrey Makaula’s fees. A financial report had been received from </w:t>
      </w:r>
      <w:proofErr w:type="spellStart"/>
      <w:r>
        <w:t>Likhubula</w:t>
      </w:r>
      <w:proofErr w:type="spellEnd"/>
      <w:r>
        <w:t xml:space="preserve"> just this afternoon and Ian will go through this. Unfortunately, money that had been </w:t>
      </w:r>
      <w:proofErr w:type="spellStart"/>
      <w:r>
        <w:t>transferered</w:t>
      </w:r>
      <w:proofErr w:type="spellEnd"/>
      <w:r>
        <w:t xml:space="preserve"> to Malawi quite far in advance had been spent on other items, through genuine misunderstanding. Ian proposed that we send 325,000 </w:t>
      </w:r>
      <w:proofErr w:type="gramStart"/>
      <w:r>
        <w:t>kwacha</w:t>
      </w:r>
      <w:proofErr w:type="gramEnd"/>
      <w:r>
        <w:t xml:space="preserve"> now to allow fees to be paid in July. This was agreed unanimously. </w:t>
      </w:r>
    </w:p>
    <w:p w14:paraId="5277E9A0" w14:textId="1378636E" w:rsidR="00CB3630" w:rsidRDefault="00CB3630" w:rsidP="00CB3630">
      <w:pPr>
        <w:pStyle w:val="ListParagraph"/>
        <w:numPr>
          <w:ilvl w:val="1"/>
          <w:numId w:val="1"/>
        </w:numPr>
      </w:pPr>
      <w:r>
        <w:t xml:space="preserve">Ian will look to review the financial report from </w:t>
      </w:r>
      <w:proofErr w:type="spellStart"/>
      <w:r>
        <w:t>Likhubula</w:t>
      </w:r>
      <w:proofErr w:type="spellEnd"/>
      <w:r>
        <w:t xml:space="preserve"> received on 28</w:t>
      </w:r>
      <w:r w:rsidRPr="00CB3630">
        <w:rPr>
          <w:vertAlign w:val="superscript"/>
        </w:rPr>
        <w:t>th</w:t>
      </w:r>
      <w:r>
        <w:t xml:space="preserve"> June and plan the new school bursary financial plans. </w:t>
      </w:r>
    </w:p>
    <w:p w14:paraId="6A234CA5" w14:textId="558B2C01" w:rsidR="00CB3630" w:rsidRDefault="00CB3630" w:rsidP="00CB3630">
      <w:pPr>
        <w:pStyle w:val="ListParagraph"/>
        <w:numPr>
          <w:ilvl w:val="0"/>
          <w:numId w:val="1"/>
        </w:numPr>
      </w:pPr>
      <w:r>
        <w:t>Fundraising and publicity</w:t>
      </w:r>
    </w:p>
    <w:p w14:paraId="1E2F9ECB" w14:textId="364CEBF0" w:rsidR="00CB3630" w:rsidRDefault="00CB3630" w:rsidP="00CB3630">
      <w:pPr>
        <w:pStyle w:val="ListParagraph"/>
        <w:numPr>
          <w:ilvl w:val="1"/>
          <w:numId w:val="1"/>
        </w:numPr>
      </w:pPr>
      <w:r>
        <w:t xml:space="preserve">At the next meeting in August, we will </w:t>
      </w:r>
      <w:proofErr w:type="gramStart"/>
      <w:r>
        <w:t>make a plan</w:t>
      </w:r>
      <w:proofErr w:type="gramEnd"/>
      <w:r>
        <w:t xml:space="preserve"> to publicise and fundraise for the partnership in the 2023/24 session. </w:t>
      </w:r>
    </w:p>
    <w:p w14:paraId="1638C66B" w14:textId="57241467" w:rsidR="00CB3630" w:rsidRDefault="00CB3630" w:rsidP="00CB3630">
      <w:pPr>
        <w:pStyle w:val="ListParagraph"/>
        <w:numPr>
          <w:ilvl w:val="1"/>
          <w:numId w:val="1"/>
        </w:numPr>
      </w:pPr>
      <w:r>
        <w:t xml:space="preserve">Christine is awaiting a reply from Dunblane Cathedral regarding a table talk in the autumn. </w:t>
      </w:r>
    </w:p>
    <w:p w14:paraId="6EAC7050" w14:textId="21745494" w:rsidR="00CB3630" w:rsidRDefault="00CB3630" w:rsidP="00CB3630">
      <w:pPr>
        <w:pStyle w:val="ListParagraph"/>
        <w:numPr>
          <w:ilvl w:val="1"/>
          <w:numId w:val="1"/>
        </w:numPr>
      </w:pPr>
      <w:r>
        <w:lastRenderedPageBreak/>
        <w:t xml:space="preserve">Jenni has made plans to start talking about and presenting the partnership at coffee mornings hosted by Bridge of Allan Parish Church. </w:t>
      </w:r>
    </w:p>
    <w:p w14:paraId="7A1560D6" w14:textId="38960AB4" w:rsidR="00CB3630" w:rsidRDefault="00CB3630" w:rsidP="00CB3630">
      <w:pPr>
        <w:pStyle w:val="ListParagraph"/>
        <w:numPr>
          <w:ilvl w:val="0"/>
          <w:numId w:val="1"/>
        </w:numPr>
      </w:pPr>
      <w:r>
        <w:t>Date of next meeting</w:t>
      </w:r>
      <w:r>
        <w:br/>
        <w:t>Monday 14</w:t>
      </w:r>
      <w:r w:rsidRPr="00CB3630">
        <w:rPr>
          <w:vertAlign w:val="superscript"/>
        </w:rPr>
        <w:t>th</w:t>
      </w:r>
      <w:r>
        <w:t xml:space="preserve"> August followed by Monday 25</w:t>
      </w:r>
      <w:r w:rsidRPr="00CB3630">
        <w:rPr>
          <w:vertAlign w:val="superscript"/>
        </w:rPr>
        <w:t>th</w:t>
      </w:r>
      <w:r>
        <w:t xml:space="preserve"> September and Monday 6</w:t>
      </w:r>
      <w:r w:rsidRPr="00CB3630">
        <w:rPr>
          <w:vertAlign w:val="superscript"/>
        </w:rPr>
        <w:t>th</w:t>
      </w:r>
      <w:r>
        <w:t xml:space="preserve"> November. </w:t>
      </w:r>
    </w:p>
    <w:p w14:paraId="0BEBBC3A" w14:textId="77777777" w:rsidR="00CB3630" w:rsidRPr="00CB3630" w:rsidRDefault="00CB3630" w:rsidP="00CB3630">
      <w:pPr>
        <w:pStyle w:val="ListParagraph"/>
        <w:numPr>
          <w:ilvl w:val="0"/>
          <w:numId w:val="1"/>
        </w:numPr>
      </w:pPr>
    </w:p>
    <w:sectPr w:rsidR="00CB3630" w:rsidRPr="00CB3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A1FCD"/>
    <w:multiLevelType w:val="hybridMultilevel"/>
    <w:tmpl w:val="92F09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56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30"/>
    <w:rsid w:val="002229CD"/>
    <w:rsid w:val="0031357E"/>
    <w:rsid w:val="00865766"/>
    <w:rsid w:val="00CB3630"/>
    <w:rsid w:val="00E5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29306"/>
  <w15:chartTrackingRefBased/>
  <w15:docId w15:val="{E0A8F4C8-EBD9-4441-B984-51D874C6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Boyd</dc:creator>
  <cp:keywords/>
  <dc:description/>
  <cp:lastModifiedBy>Mr Boyd</cp:lastModifiedBy>
  <cp:revision>1</cp:revision>
  <dcterms:created xsi:type="dcterms:W3CDTF">2023-06-28T20:25:00Z</dcterms:created>
  <dcterms:modified xsi:type="dcterms:W3CDTF">2023-06-28T20:56:00Z</dcterms:modified>
</cp:coreProperties>
</file>